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17BC3" w14:textId="69AB5EC4" w:rsidR="00D16DFA" w:rsidRPr="00503820" w:rsidRDefault="00D14144" w:rsidP="00727A5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262626"/>
          <w:sz w:val="16"/>
          <w:szCs w:val="16"/>
          <w:lang w:eastAsia="ru-RU"/>
        </w:rPr>
      </w:pPr>
      <w:r w:rsidRPr="0033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1B7675B8" w14:textId="77777777" w:rsidR="00483785" w:rsidRPr="00AC134C" w:rsidRDefault="00483785" w:rsidP="00801F93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eastAsia="en-US"/>
        </w:rPr>
      </w:pPr>
      <w:r w:rsidRPr="00AC134C">
        <w:rPr>
          <w:b/>
          <w:sz w:val="28"/>
          <w:szCs w:val="28"/>
          <w:lang w:eastAsia="en-US"/>
        </w:rPr>
        <w:t>Техническая спецификация</w:t>
      </w:r>
    </w:p>
    <w:p w14:paraId="2A8EE48B" w14:textId="77777777" w:rsidR="00483785" w:rsidRPr="00AA15F6" w:rsidRDefault="00483785" w:rsidP="00801F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закупке услуг по организации и проведению церемонии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AC134C">
        <w:rPr>
          <w:rFonts w:ascii="Times New Roman" w:eastAsia="Times New Roman" w:hAnsi="Times New Roman" w:cs="Times New Roman"/>
          <w:b/>
          <w:sz w:val="28"/>
          <w:szCs w:val="28"/>
        </w:rPr>
        <w:t>награждени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AC134C">
        <w:rPr>
          <w:rFonts w:ascii="Times New Roman" w:eastAsia="Times New Roman" w:hAnsi="Times New Roman" w:cs="Times New Roman"/>
          <w:b/>
          <w:sz w:val="28"/>
          <w:szCs w:val="28"/>
        </w:rPr>
        <w:t xml:space="preserve"> лауреатов конкурса на соискание премии Президента Республики Казахстан «Алтын сапа» и дипломантов республиканского конкурса-выставки «Лучший товар Казахстана»</w:t>
      </w:r>
    </w:p>
    <w:p w14:paraId="57369A30" w14:textId="77777777" w:rsidR="00801F93" w:rsidRPr="00AA15F6" w:rsidRDefault="00801F93" w:rsidP="00801F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E27406" w14:textId="4B6A0DB2" w:rsidR="00483785" w:rsidRPr="00AC134C" w:rsidRDefault="00483785" w:rsidP="00801F9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b/>
          <w:sz w:val="28"/>
          <w:szCs w:val="28"/>
        </w:rPr>
        <w:t>Содержание оказанных Услуг</w:t>
      </w:r>
      <w:r w:rsidR="00F5535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C13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89E79D" w14:textId="77777777" w:rsidR="00483785" w:rsidRDefault="00483785" w:rsidP="00801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Исполнитель должен оказать усл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уги по организации и проведению </w:t>
      </w:r>
      <w:r w:rsidRPr="00AC134C">
        <w:rPr>
          <w:rFonts w:ascii="Times New Roman" w:eastAsia="Times New Roman" w:hAnsi="Times New Roman" w:cs="Times New Roman"/>
          <w:sz w:val="28"/>
          <w:szCs w:val="28"/>
        </w:rPr>
        <w:t>церемонии по награждению лауреатов конкурса на соискание премии Президента Республики Казахстан «Алтын сапа» и дипломантов республиканского конкурса-выставки «Лучший товар Казахстана».</w:t>
      </w:r>
    </w:p>
    <w:p w14:paraId="2225E365" w14:textId="77777777" w:rsidR="00483785" w:rsidRPr="00AC134C" w:rsidRDefault="00483785" w:rsidP="00801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75F47" w14:textId="16F83731" w:rsidR="00483785" w:rsidRPr="00AC134C" w:rsidRDefault="00483785" w:rsidP="00801F9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34C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</w:t>
      </w:r>
      <w:r w:rsidR="00F5535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D5F20B4" w14:textId="77777777" w:rsidR="00483785" w:rsidRPr="00AC134C" w:rsidRDefault="00483785" w:rsidP="00801F9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Для оказания услуги необходимо осуществление комплекса мероприятий,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C134C">
        <w:rPr>
          <w:rFonts w:ascii="Times New Roman" w:eastAsia="Times New Roman" w:hAnsi="Times New Roman" w:cs="Times New Roman"/>
          <w:sz w:val="28"/>
          <w:szCs w:val="28"/>
        </w:rPr>
        <w:t>организации церемонии награждения лауреатов и дипломатов конкурсов.</w:t>
      </w:r>
    </w:p>
    <w:p w14:paraId="3576612C" w14:textId="47C32253" w:rsidR="00483785" w:rsidRDefault="00483785" w:rsidP="00801F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Церемония награждения победителей конкурсов должна проходить в большом зале г. Астана. </w:t>
      </w:r>
    </w:p>
    <w:p w14:paraId="27872CA2" w14:textId="0AED23FD" w:rsidR="00AA15F6" w:rsidRDefault="00C945DC" w:rsidP="00801F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34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A15F6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 – до 20 декабря 2017 года. </w:t>
      </w:r>
    </w:p>
    <w:p w14:paraId="24089F59" w14:textId="2FD55A42" w:rsidR="00C945DC" w:rsidRDefault="00AA15F6" w:rsidP="00801F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945DC" w:rsidRPr="00873E34">
        <w:rPr>
          <w:rFonts w:ascii="Times New Roman" w:eastAsia="Times New Roman" w:hAnsi="Times New Roman" w:cs="Times New Roman"/>
          <w:sz w:val="28"/>
          <w:szCs w:val="28"/>
        </w:rPr>
        <w:t>есто оказания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г. Астана</w:t>
      </w:r>
      <w:r w:rsidR="00C945DC" w:rsidRPr="00873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915BB5" w14:textId="77777777" w:rsidR="00483785" w:rsidRPr="00AC134C" w:rsidRDefault="00483785" w:rsidP="00801F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7AAF47" w14:textId="4022ED59" w:rsidR="00483785" w:rsidRPr="00AC134C" w:rsidRDefault="00483785" w:rsidP="00801F9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Услугам</w:t>
      </w:r>
      <w:r w:rsidRPr="00382B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2BA8">
        <w:rPr>
          <w:rFonts w:ascii="Times New Roman" w:eastAsia="Times New Roman" w:hAnsi="Times New Roman" w:cs="Times New Roman"/>
          <w:i/>
          <w:sz w:val="28"/>
          <w:szCs w:val="28"/>
        </w:rPr>
        <w:t>(объемы работ</w:t>
      </w:r>
      <w:r w:rsidRPr="00382B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535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2A2E58D" w14:textId="77777777" w:rsidR="00483785" w:rsidRDefault="00483785" w:rsidP="00801F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В целях качественного и своевременного проведения конкурсов необходимо оказать следующие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4D12E4" w14:textId="329DA4EE" w:rsidR="00483785" w:rsidRPr="00AC134C" w:rsidRDefault="00C35C21" w:rsidP="00801F93">
      <w:pPr>
        <w:pStyle w:val="a7"/>
        <w:widowControl w:val="0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34">
        <w:rPr>
          <w:rFonts w:ascii="Times New Roman" w:eastAsia="Times New Roman" w:hAnsi="Times New Roman" w:cs="Times New Roman"/>
          <w:sz w:val="28"/>
          <w:szCs w:val="28"/>
        </w:rPr>
        <w:t>Аренда помещения</w:t>
      </w:r>
      <w:r w:rsidR="00C945DC" w:rsidRPr="008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785" w:rsidRPr="00873E34">
        <w:rPr>
          <w:rFonts w:ascii="Times New Roman" w:eastAsia="Times New Roman" w:hAnsi="Times New Roman" w:cs="Times New Roman"/>
          <w:sz w:val="28"/>
          <w:szCs w:val="28"/>
        </w:rPr>
        <w:t>для проведения церемонии по награждению лауреатов премии Президента Республики</w:t>
      </w:r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 xml:space="preserve"> Казахстан «Алтын сапа» и дипломатов республиканского конкурса-выставки «Лучший товар Казахстана» с учетом расходов на аренду помещения (по согласованию с Заказчиком).</w:t>
      </w:r>
    </w:p>
    <w:p w14:paraId="3DDA5EF0" w14:textId="5951DE31" w:rsidR="00483785" w:rsidRPr="00AC134C" w:rsidRDefault="00C35C21" w:rsidP="00801F93">
      <w:pPr>
        <w:pStyle w:val="a7"/>
        <w:widowControl w:val="0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34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483785" w:rsidRPr="00873E34">
        <w:rPr>
          <w:rFonts w:ascii="Times New Roman" w:eastAsia="Times New Roman" w:hAnsi="Times New Roman" w:cs="Times New Roman"/>
          <w:sz w:val="28"/>
          <w:szCs w:val="28"/>
        </w:rPr>
        <w:t xml:space="preserve">сценария по организации и проведению </w:t>
      </w:r>
      <w:proofErr w:type="gramStart"/>
      <w:r w:rsidR="00483785" w:rsidRPr="00873E34">
        <w:rPr>
          <w:rFonts w:ascii="Times New Roman" w:eastAsia="Times New Roman" w:hAnsi="Times New Roman" w:cs="Times New Roman"/>
          <w:sz w:val="28"/>
          <w:szCs w:val="28"/>
        </w:rPr>
        <w:t>церемонии награждения лауреатов премии</w:t>
      </w:r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Республики</w:t>
      </w:r>
      <w:proofErr w:type="gramEnd"/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 xml:space="preserve"> Казахстан «Алтын сапа» и дипломатов республиканского конкурса-выставки «Лучший товар Казахстана» (по согласованию с Заказчиком).</w:t>
      </w:r>
    </w:p>
    <w:p w14:paraId="7D78FA2C" w14:textId="673C7AA5" w:rsidR="00483785" w:rsidRPr="00873E34" w:rsidRDefault="00C35C21" w:rsidP="00801F93">
      <w:pPr>
        <w:pStyle w:val="a7"/>
        <w:widowControl w:val="0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34">
        <w:rPr>
          <w:rFonts w:ascii="Times New Roman" w:eastAsia="Times New Roman" w:hAnsi="Times New Roman" w:cs="Times New Roman"/>
          <w:sz w:val="28"/>
          <w:szCs w:val="28"/>
        </w:rPr>
        <w:t>Оф</w:t>
      </w:r>
      <w:r w:rsidR="00483785" w:rsidRPr="00873E34">
        <w:rPr>
          <w:rFonts w:ascii="Times New Roman" w:eastAsia="Times New Roman" w:hAnsi="Times New Roman" w:cs="Times New Roman"/>
          <w:sz w:val="28"/>
          <w:szCs w:val="28"/>
        </w:rPr>
        <w:t xml:space="preserve">ормительские работы </w:t>
      </w:r>
      <w:r w:rsidRPr="00873E34">
        <w:rPr>
          <w:rFonts w:ascii="Times New Roman" w:eastAsia="Times New Roman" w:hAnsi="Times New Roman" w:cs="Times New Roman"/>
          <w:sz w:val="28"/>
          <w:szCs w:val="28"/>
        </w:rPr>
        <w:t xml:space="preserve">помещения и его элементов, в единой стилистике с использованием эмблем конкурсов и логотипа Заказчика </w:t>
      </w:r>
      <w:r w:rsidR="00483785" w:rsidRPr="00873E3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73E34">
        <w:rPr>
          <w:rFonts w:ascii="Times New Roman" w:eastAsia="Times New Roman" w:hAnsi="Times New Roman" w:cs="Times New Roman"/>
          <w:sz w:val="28"/>
          <w:szCs w:val="28"/>
        </w:rPr>
        <w:t>эскизы согласовать с Заказчиком)</w:t>
      </w:r>
    </w:p>
    <w:p w14:paraId="491300D8" w14:textId="77777777" w:rsidR="00AA15F6" w:rsidRDefault="00873E34" w:rsidP="00AA15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35C21" w:rsidRPr="00873E34">
        <w:rPr>
          <w:rFonts w:ascii="Times New Roman" w:eastAsia="Times New Roman" w:hAnsi="Times New Roman" w:cs="Times New Roman"/>
          <w:sz w:val="28"/>
          <w:szCs w:val="28"/>
        </w:rPr>
        <w:t xml:space="preserve">разработка, изготовление и установка </w:t>
      </w:r>
      <w:r w:rsidR="0088570D" w:rsidRPr="00873E34">
        <w:rPr>
          <w:rFonts w:ascii="Times New Roman" w:eastAsia="Times New Roman" w:hAnsi="Times New Roman" w:cs="Times New Roman"/>
          <w:sz w:val="28"/>
          <w:szCs w:val="28"/>
        </w:rPr>
        <w:t>декораций сцены, сценических ат</w:t>
      </w:r>
      <w:r w:rsidR="00C35C21" w:rsidRPr="00873E34">
        <w:rPr>
          <w:rFonts w:ascii="Times New Roman" w:eastAsia="Times New Roman" w:hAnsi="Times New Roman" w:cs="Times New Roman"/>
          <w:sz w:val="28"/>
          <w:szCs w:val="28"/>
        </w:rPr>
        <w:t xml:space="preserve">рибутов, </w:t>
      </w:r>
      <w:proofErr w:type="gramStart"/>
      <w:r w:rsidR="00C35C21" w:rsidRPr="00873E34">
        <w:rPr>
          <w:rFonts w:ascii="Times New Roman" w:eastAsia="Times New Roman" w:hAnsi="Times New Roman" w:cs="Times New Roman"/>
          <w:sz w:val="28"/>
          <w:szCs w:val="28"/>
        </w:rPr>
        <w:t>спич-трибуны</w:t>
      </w:r>
      <w:proofErr w:type="gramEnd"/>
      <w:r w:rsidR="0088570D" w:rsidRPr="00873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F4C946" w14:textId="77777777" w:rsidR="00AA15F6" w:rsidRDefault="00AA15F6" w:rsidP="00AA15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8570D" w:rsidRPr="00AA15F6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зала, фойе, наружное оформление места проведения церемонии награждения </w:t>
      </w:r>
      <w:r w:rsidR="0088570D" w:rsidRPr="00AA15F6">
        <w:rPr>
          <w:rFonts w:ascii="Times New Roman" w:eastAsia="Times New Roman" w:hAnsi="Times New Roman" w:cs="Times New Roman"/>
          <w:i/>
          <w:sz w:val="28"/>
          <w:szCs w:val="28"/>
        </w:rPr>
        <w:t>(баннеры, баннерные конструкции, перетяжки, пресс-стена и т.д.);</w:t>
      </w:r>
    </w:p>
    <w:p w14:paraId="675DC213" w14:textId="7382818C" w:rsidR="0088570D" w:rsidRPr="00AA15F6" w:rsidRDefault="00AA15F6" w:rsidP="00AA15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15F6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8570D" w:rsidRPr="00AA15F6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графических, анимированных перебивок и комплекта аудио-оформления, для трансляции на </w:t>
      </w:r>
      <w:r w:rsidR="0088570D" w:rsidRPr="00AA15F6">
        <w:rPr>
          <w:rFonts w:ascii="Times New Roman" w:eastAsia="Times New Roman" w:hAnsi="Times New Roman" w:cs="Times New Roman"/>
          <w:sz w:val="28"/>
          <w:szCs w:val="28"/>
          <w:lang w:val="en-US"/>
        </w:rPr>
        <w:t>LED</w:t>
      </w:r>
      <w:r w:rsidR="0088570D" w:rsidRPr="00AA15F6">
        <w:rPr>
          <w:rFonts w:ascii="Times New Roman" w:eastAsia="Times New Roman" w:hAnsi="Times New Roman" w:cs="Times New Roman"/>
          <w:sz w:val="28"/>
          <w:szCs w:val="28"/>
        </w:rPr>
        <w:t xml:space="preserve"> –экране в зале, во время церемонии награждения;</w:t>
      </w:r>
    </w:p>
    <w:p w14:paraId="35B369A4" w14:textId="657DD803" w:rsidR="0088570D" w:rsidRPr="00873E34" w:rsidRDefault="0088570D" w:rsidP="00801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Обеспечение </w:t>
      </w:r>
      <w:proofErr w:type="spellStart"/>
      <w:r w:rsidRPr="00873E34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873E34">
        <w:rPr>
          <w:rFonts w:ascii="Times New Roman" w:eastAsia="Times New Roman" w:hAnsi="Times New Roman" w:cs="Times New Roman"/>
          <w:sz w:val="28"/>
          <w:szCs w:val="28"/>
        </w:rPr>
        <w:t>-техническим, световым и видео оборудованием;</w:t>
      </w:r>
    </w:p>
    <w:p w14:paraId="252253C9" w14:textId="622172B7" w:rsidR="00483785" w:rsidRPr="00AC134C" w:rsidRDefault="0088570D" w:rsidP="00727A5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>. Изготовление благодарственных писем всем участникам конкурс</w:t>
      </w:r>
      <w:r w:rsidR="004837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 xml:space="preserve"> «Алтын сапа» </w:t>
      </w:r>
      <w:r w:rsidR="00483785" w:rsidRPr="0018786A">
        <w:rPr>
          <w:rFonts w:ascii="Times New Roman" w:eastAsia="Times New Roman" w:hAnsi="Times New Roman" w:cs="Times New Roman"/>
          <w:sz w:val="28"/>
          <w:szCs w:val="28"/>
        </w:rPr>
        <w:t xml:space="preserve">не менее 150 штук, </w:t>
      </w:r>
      <w:proofErr w:type="gramStart"/>
      <w:r w:rsidR="001E35EC" w:rsidRPr="0018786A">
        <w:rPr>
          <w:rFonts w:ascii="Times New Roman" w:eastAsia="Times New Roman" w:hAnsi="Times New Roman" w:cs="Times New Roman"/>
          <w:sz w:val="28"/>
          <w:szCs w:val="28"/>
        </w:rPr>
        <w:t>оформленные</w:t>
      </w:r>
      <w:proofErr w:type="gramEnd"/>
      <w:r w:rsidR="00483785" w:rsidRPr="0018786A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1E35EC" w:rsidRPr="0018786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83785" w:rsidRPr="0018786A">
        <w:rPr>
          <w:rFonts w:ascii="Times New Roman" w:eastAsia="Times New Roman" w:hAnsi="Times New Roman" w:cs="Times New Roman"/>
          <w:sz w:val="28"/>
          <w:szCs w:val="28"/>
        </w:rPr>
        <w:t>по согласованию с Заказчиком).</w:t>
      </w:r>
    </w:p>
    <w:p w14:paraId="30F50BC7" w14:textId="002668F5" w:rsidR="00483785" w:rsidRPr="00AC134C" w:rsidRDefault="006D7E0E" w:rsidP="00801F9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 xml:space="preserve">. Проведение церемонии вручения наград (наличие </w:t>
      </w:r>
      <w:proofErr w:type="spellStart"/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>организаторско</w:t>
      </w:r>
      <w:proofErr w:type="spellEnd"/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 xml:space="preserve">-административной группы), включая не менее двух ведущих и не менее шести </w:t>
      </w:r>
      <w:proofErr w:type="spellStart"/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>хостес</w:t>
      </w:r>
      <w:proofErr w:type="spellEnd"/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>-девушек для вручения н</w:t>
      </w:r>
      <w:r w:rsidR="00483785">
        <w:rPr>
          <w:rFonts w:ascii="Times New Roman" w:eastAsia="Times New Roman" w:hAnsi="Times New Roman" w:cs="Times New Roman"/>
          <w:sz w:val="28"/>
          <w:szCs w:val="28"/>
        </w:rPr>
        <w:t>аград, с учетом оплаты их услуг.</w:t>
      </w:r>
    </w:p>
    <w:p w14:paraId="43D1AF41" w14:textId="7D3EF8B4" w:rsidR="00483785" w:rsidRPr="00AC134C" w:rsidRDefault="006D7E0E" w:rsidP="00801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>. Организация пресс-центра и кофе-брейк для пресс центра в день проведения церемонии награждения лауреатов конкурса «Алтын сапа»</w:t>
      </w:r>
      <w:r w:rsidR="0095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70D" w:rsidRPr="00873E34">
        <w:rPr>
          <w:rFonts w:ascii="Times New Roman" w:eastAsia="Times New Roman" w:hAnsi="Times New Roman" w:cs="Times New Roman"/>
          <w:sz w:val="28"/>
          <w:szCs w:val="28"/>
        </w:rPr>
        <w:t>и дипломантов республиканского конкурса-выставки «Лучший товар Казахстана»</w:t>
      </w:r>
      <w:r w:rsidR="009548EE" w:rsidRPr="00873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EC" w:rsidRPr="00873E34">
        <w:rPr>
          <w:rFonts w:ascii="Times New Roman" w:eastAsia="Times New Roman" w:hAnsi="Times New Roman" w:cs="Times New Roman"/>
          <w:sz w:val="28"/>
          <w:szCs w:val="28"/>
        </w:rPr>
        <w:t>(на 50 чел.)</w:t>
      </w:r>
      <w:r w:rsidR="00483785" w:rsidRPr="00873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3D21E9" w14:textId="5821F53A" w:rsidR="00483785" w:rsidRPr="00AC134C" w:rsidRDefault="006D7E0E" w:rsidP="00801F9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 xml:space="preserve">Оформление городских улиц (изготовление не менее 3 (трех) </w:t>
      </w:r>
      <w:proofErr w:type="spellStart"/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>ситибордов</w:t>
      </w:r>
      <w:proofErr w:type="spellEnd"/>
      <w:r w:rsidR="00483785" w:rsidRPr="00AC134C">
        <w:rPr>
          <w:rFonts w:ascii="Times New Roman" w:eastAsia="Times New Roman" w:hAnsi="Times New Roman" w:cs="Times New Roman"/>
          <w:sz w:val="28"/>
          <w:szCs w:val="28"/>
        </w:rPr>
        <w:t xml:space="preserve"> для наружной рекламы на улицах г. Астана в един</w:t>
      </w:r>
      <w:r w:rsidR="001E35EC">
        <w:rPr>
          <w:rFonts w:ascii="Times New Roman" w:eastAsia="Times New Roman" w:hAnsi="Times New Roman" w:cs="Times New Roman"/>
          <w:sz w:val="28"/>
          <w:szCs w:val="28"/>
        </w:rPr>
        <w:t xml:space="preserve">ом формате, в единой стилистике </w:t>
      </w:r>
      <w:r w:rsidR="001E35EC" w:rsidRPr="0018786A">
        <w:rPr>
          <w:rFonts w:ascii="Times New Roman" w:eastAsia="Times New Roman" w:hAnsi="Times New Roman" w:cs="Times New Roman"/>
          <w:sz w:val="28"/>
          <w:szCs w:val="28"/>
        </w:rPr>
        <w:t>(по согласованию с Заказчиком)</w:t>
      </w:r>
      <w:r w:rsidR="0027768F" w:rsidRPr="001878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6A4AC48E" w14:textId="2CB2A0D9" w:rsidR="00483785" w:rsidRDefault="00873E34" w:rsidP="00801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B6E97" w:rsidRPr="006D7E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3785" w:rsidRPr="006D7E0E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одного </w:t>
      </w:r>
      <w:proofErr w:type="spellStart"/>
      <w:r w:rsidR="00483785" w:rsidRPr="006D7E0E">
        <w:rPr>
          <w:rFonts w:ascii="Times New Roman" w:eastAsia="Times New Roman" w:hAnsi="Times New Roman" w:cs="Times New Roman"/>
          <w:sz w:val="28"/>
          <w:szCs w:val="28"/>
        </w:rPr>
        <w:t>анонсового</w:t>
      </w:r>
      <w:proofErr w:type="spellEnd"/>
      <w:r w:rsidR="00483785" w:rsidRPr="006D7E0E">
        <w:rPr>
          <w:rFonts w:ascii="Times New Roman" w:eastAsia="Times New Roman" w:hAnsi="Times New Roman" w:cs="Times New Roman"/>
          <w:sz w:val="28"/>
          <w:szCs w:val="28"/>
        </w:rPr>
        <w:t xml:space="preserve"> видеоролика с хронометражем до                  20 секунд на государственном и русском языках, о дате и месте проведения церемонии награждения лауреатов конкурса «Алтын сапа» и</w:t>
      </w:r>
      <w:r w:rsidR="006D7E0E" w:rsidRPr="006D7E0E">
        <w:rPr>
          <w:rFonts w:ascii="Times New Roman" w:eastAsia="Times New Roman" w:hAnsi="Times New Roman" w:cs="Times New Roman"/>
          <w:sz w:val="28"/>
          <w:szCs w:val="28"/>
        </w:rPr>
        <w:t xml:space="preserve"> дипломантов республиканского конкурса-выставки «Лучший товар Казахстана» </w:t>
      </w:r>
      <w:r w:rsidR="00483785" w:rsidRPr="006D7E0E">
        <w:rPr>
          <w:rFonts w:ascii="Times New Roman" w:eastAsia="Times New Roman" w:hAnsi="Times New Roman" w:cs="Times New Roman"/>
          <w:sz w:val="28"/>
          <w:szCs w:val="28"/>
        </w:rPr>
        <w:t>его распространение в эфире республиканских телевизионных каналов (по согласованию с Заказчиком).</w:t>
      </w:r>
    </w:p>
    <w:p w14:paraId="3B0C932C" w14:textId="3BA5E6B9" w:rsidR="00DB6E97" w:rsidRPr="00BC0022" w:rsidRDefault="00DB6E97" w:rsidP="00801F93">
      <w:pPr>
        <w:pStyle w:val="a7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34" w:rsidRPr="00BC002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74506" w:rsidRPr="00BC0022">
        <w:rPr>
          <w:rFonts w:ascii="Times New Roman" w:eastAsia="Times New Roman" w:hAnsi="Times New Roman" w:cs="Times New Roman"/>
          <w:sz w:val="28"/>
          <w:szCs w:val="28"/>
        </w:rPr>
        <w:t>. Проведение фотосъемки церемонии награждения победителей конкурсов (не менее 30 фотографий)</w:t>
      </w:r>
    </w:p>
    <w:p w14:paraId="602B58D5" w14:textId="2466224F" w:rsidR="00DB6E97" w:rsidRDefault="00873E34" w:rsidP="00801F93">
      <w:pPr>
        <w:pStyle w:val="a7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02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74506" w:rsidRPr="00BC0022">
        <w:rPr>
          <w:rFonts w:ascii="Times New Roman" w:eastAsia="Times New Roman" w:hAnsi="Times New Roman" w:cs="Times New Roman"/>
          <w:sz w:val="28"/>
          <w:szCs w:val="28"/>
        </w:rPr>
        <w:t>. Предоставление отчета.</w:t>
      </w:r>
    </w:p>
    <w:p w14:paraId="4872113A" w14:textId="77777777" w:rsidR="00483785" w:rsidRPr="00AC134C" w:rsidRDefault="00483785" w:rsidP="00801F93">
      <w:pPr>
        <w:pStyle w:val="a7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59CBA" w14:textId="77777777" w:rsidR="00483785" w:rsidRPr="004737DC" w:rsidRDefault="00483785" w:rsidP="00801F9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37D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Ценовое предложение от Поставщика не должно превышать: </w:t>
      </w:r>
    </w:p>
    <w:p w14:paraId="6C29F8BF" w14:textId="4C0A7688" w:rsidR="00483785" w:rsidRDefault="00483785" w:rsidP="00801F9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483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400 000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(двадцать два миллиона четыреста тысяч) тенге без учета НДС</w:t>
      </w:r>
      <w:r w:rsidRPr="00F53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9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101"/>
        <w:gridCol w:w="1985"/>
        <w:gridCol w:w="3123"/>
      </w:tblGrid>
      <w:tr w:rsidR="00483785" w:rsidRPr="00085A88" w14:paraId="4459DD94" w14:textId="77777777" w:rsidTr="00281D7E">
        <w:trPr>
          <w:trHeight w:val="257"/>
          <w:jc w:val="center"/>
        </w:trPr>
        <w:tc>
          <w:tcPr>
            <w:tcW w:w="4101" w:type="dxa"/>
          </w:tcPr>
          <w:p w14:paraId="2138BB56" w14:textId="77777777" w:rsidR="00483785" w:rsidRPr="00085A88" w:rsidRDefault="00483785" w:rsidP="00801F9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985" w:type="dxa"/>
          </w:tcPr>
          <w:p w14:paraId="1877A724" w14:textId="77777777" w:rsidR="00483785" w:rsidRPr="00085A88" w:rsidRDefault="00483785" w:rsidP="00801F9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а, изм.</w:t>
            </w:r>
          </w:p>
        </w:tc>
        <w:tc>
          <w:tcPr>
            <w:tcW w:w="3123" w:type="dxa"/>
          </w:tcPr>
          <w:p w14:paraId="4153BBD6" w14:textId="77777777" w:rsidR="00483785" w:rsidRPr="00085A88" w:rsidRDefault="00483785" w:rsidP="00801F9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Общая сумма, тенге без </w:t>
            </w:r>
            <w:r w:rsidRPr="00085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учета </w:t>
            </w: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НДС</w:t>
            </w:r>
          </w:p>
        </w:tc>
      </w:tr>
      <w:tr w:rsidR="00483785" w:rsidRPr="00085A88" w14:paraId="11B61B8E" w14:textId="77777777" w:rsidTr="00281D7E">
        <w:trPr>
          <w:trHeight w:val="579"/>
          <w:jc w:val="center"/>
        </w:trPr>
        <w:tc>
          <w:tcPr>
            <w:tcW w:w="4101" w:type="dxa"/>
            <w:vAlign w:val="center"/>
          </w:tcPr>
          <w:p w14:paraId="469652A1" w14:textId="77777777" w:rsidR="00483785" w:rsidRPr="00085A88" w:rsidRDefault="00483785" w:rsidP="00801F9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AC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церемонии по награждению лауреатов конкурса на соискание премии Президента Республики Казахстан «Алтын сапа» и дипломантов</w:t>
            </w:r>
            <w:r w:rsidRPr="00AC1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 конкурса-выставки «Лучший товар Казахстана»</w:t>
            </w:r>
          </w:p>
        </w:tc>
        <w:tc>
          <w:tcPr>
            <w:tcW w:w="1985" w:type="dxa"/>
            <w:vAlign w:val="center"/>
          </w:tcPr>
          <w:p w14:paraId="57513134" w14:textId="77777777" w:rsidR="00483785" w:rsidRPr="00A41504" w:rsidRDefault="00483785" w:rsidP="00801F9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3123" w:type="dxa"/>
            <w:vAlign w:val="center"/>
          </w:tcPr>
          <w:p w14:paraId="60D976F9" w14:textId="1E9E8136" w:rsidR="00483785" w:rsidRPr="00A41504" w:rsidRDefault="00483785" w:rsidP="00801F9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22 400 000</w:t>
            </w:r>
          </w:p>
        </w:tc>
      </w:tr>
    </w:tbl>
    <w:p w14:paraId="1AEFE11F" w14:textId="77777777" w:rsidR="00483785" w:rsidRDefault="00483785" w:rsidP="00801F9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</w:p>
    <w:p w14:paraId="28B8FC84" w14:textId="77777777" w:rsidR="00483785" w:rsidRPr="004737DC" w:rsidRDefault="00483785" w:rsidP="00801F9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37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Предоставление отчетности Поставщиком Заказчику:</w:t>
      </w:r>
    </w:p>
    <w:p w14:paraId="5BBC0E3F" w14:textId="77777777" w:rsidR="00483785" w:rsidRPr="00AC134C" w:rsidRDefault="00483785" w:rsidP="00801F93">
      <w:pPr>
        <w:widowControl w:val="0"/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Отчет о проделанной работе за отчетный период представляется в соответствии с настоящей технической спецификацией.</w:t>
      </w:r>
    </w:p>
    <w:p w14:paraId="587B6CDD" w14:textId="77777777" w:rsidR="00483785" w:rsidRPr="00AC134C" w:rsidRDefault="00483785" w:rsidP="00801F93">
      <w:pPr>
        <w:widowControl w:val="0"/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Предоставление отчетов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приложением всех подтверждающих документов) об оказанных Услугах осуществляется Поставщиком на бумажном и электронном носителях на русском языке, с обязательной регистрацией </w:t>
      </w:r>
      <w:r w:rsidRPr="00AC134C">
        <w:rPr>
          <w:rFonts w:ascii="Times New Roman" w:eastAsia="Times New Roman" w:hAnsi="Times New Roman" w:cs="Times New Roman"/>
          <w:sz w:val="28"/>
          <w:szCs w:val="28"/>
        </w:rPr>
        <w:lastRenderedPageBreak/>
        <w:t>бумажного носителя в канцелярии Заказчика:</w:t>
      </w:r>
    </w:p>
    <w:p w14:paraId="120C3C4B" w14:textId="06DB6B3D" w:rsidR="00483785" w:rsidRPr="00AC134C" w:rsidRDefault="00483785" w:rsidP="00801F93">
      <w:pPr>
        <w:widowControl w:val="0"/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ab/>
      </w:r>
      <w:r w:rsidRPr="00BC0022">
        <w:rPr>
          <w:rFonts w:ascii="Times New Roman" w:eastAsia="Times New Roman" w:hAnsi="Times New Roman" w:cs="Times New Roman"/>
          <w:sz w:val="28"/>
          <w:szCs w:val="28"/>
        </w:rPr>
        <w:t>- промежуточны</w:t>
      </w:r>
      <w:r w:rsidR="00873E34" w:rsidRPr="00BC002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0022">
        <w:rPr>
          <w:rFonts w:ascii="Times New Roman" w:eastAsia="Times New Roman" w:hAnsi="Times New Roman" w:cs="Times New Roman"/>
          <w:sz w:val="28"/>
          <w:szCs w:val="28"/>
        </w:rPr>
        <w:t xml:space="preserve"> отчет не позднее 1</w:t>
      </w:r>
      <w:r w:rsidR="00374506" w:rsidRPr="00BC002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0022">
        <w:rPr>
          <w:rFonts w:ascii="Times New Roman" w:eastAsia="Times New Roman" w:hAnsi="Times New Roman" w:cs="Times New Roman"/>
          <w:sz w:val="28"/>
          <w:szCs w:val="28"/>
        </w:rPr>
        <w:t xml:space="preserve"> ноября 2017 года;</w:t>
      </w:r>
    </w:p>
    <w:p w14:paraId="7A71D332" w14:textId="77777777" w:rsidR="00483785" w:rsidRPr="00AC134C" w:rsidRDefault="00483785" w:rsidP="00801F93">
      <w:pPr>
        <w:widowControl w:val="0"/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ab/>
        <w:t xml:space="preserve">- фотоотчет на следующий рабочий день после проведения </w:t>
      </w:r>
      <w:proofErr w:type="gramStart"/>
      <w:r w:rsidRPr="00AC134C">
        <w:rPr>
          <w:rFonts w:ascii="Times New Roman" w:eastAsia="Times New Roman" w:hAnsi="Times New Roman" w:cs="Times New Roman"/>
          <w:sz w:val="28"/>
          <w:szCs w:val="28"/>
        </w:rPr>
        <w:t>церемонии награждения лауреатов премии Президента Республики</w:t>
      </w:r>
      <w:proofErr w:type="gramEnd"/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Казахстан «Алтын сапа» и дипломатов республиканского конкурса-выставки «Лучший товар Казахстана» 2017 года;</w:t>
      </w:r>
    </w:p>
    <w:p w14:paraId="7BC03014" w14:textId="77777777" w:rsidR="00483785" w:rsidRPr="00AC134C" w:rsidRDefault="00483785" w:rsidP="00801F93">
      <w:pPr>
        <w:widowControl w:val="0"/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ab/>
        <w:t xml:space="preserve">- окончательный отчет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декабря 2017 года.</w:t>
      </w:r>
    </w:p>
    <w:p w14:paraId="1701667B" w14:textId="1ADB49A7" w:rsidR="00483785" w:rsidRPr="00AC134C" w:rsidRDefault="00483785" w:rsidP="00801F93">
      <w:pPr>
        <w:widowControl w:val="0"/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случае наличие замечания</w:t>
      </w:r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к отчетам и документам, связанны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с оказанием Услуг в определенные Договором сроки, Заказчик вправе в течение</w:t>
      </w:r>
      <w:r w:rsidR="00954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5 (пяти) рабочих дней возвратить Поставщику отчет на доработку. В случае невозврата Заказчиком отчетов на доработку в указанный срок, отчет считается принятым.</w:t>
      </w:r>
    </w:p>
    <w:p w14:paraId="2BC52FDC" w14:textId="77777777" w:rsidR="00483785" w:rsidRPr="00AC134C" w:rsidRDefault="00483785" w:rsidP="00801F93">
      <w:pPr>
        <w:widowControl w:val="0"/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Поставщик обязан устранить имеющиеся замечания за собственный счет и представить Заказчику доработанные отчеты в течение 5 (пяти) рабочих дней с момента получения уведомления. </w:t>
      </w:r>
    </w:p>
    <w:p w14:paraId="46C9E715" w14:textId="77777777" w:rsidR="00483785" w:rsidRPr="00AC134C" w:rsidRDefault="00483785" w:rsidP="00801F93">
      <w:pPr>
        <w:widowControl w:val="0"/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Промежуточный и окончательный отчеты должны содержать информацию об услугах, оказанных согласно Технической спецификации.</w:t>
      </w:r>
    </w:p>
    <w:p w14:paraId="4AB2FA81" w14:textId="2FF1B501" w:rsidR="00483785" w:rsidRPr="00AC134C" w:rsidRDefault="00483785" w:rsidP="00801F93">
      <w:pPr>
        <w:widowControl w:val="0"/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ab/>
        <w:t>Отчет должен содержать следующее:</w:t>
      </w:r>
    </w:p>
    <w:p w14:paraId="4F40F397" w14:textId="372E16DE" w:rsidR="00483785" w:rsidRPr="00BC0022" w:rsidRDefault="00801F93" w:rsidP="00801F93">
      <w:pPr>
        <w:pStyle w:val="a7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9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0E0D" w:rsidRPr="00BC0022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="00112EF7" w:rsidRPr="00BC00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0E0D" w:rsidRPr="00BC0022">
        <w:rPr>
          <w:rFonts w:ascii="Times New Roman" w:eastAsia="Times New Roman" w:hAnsi="Times New Roman" w:cs="Times New Roman"/>
          <w:sz w:val="28"/>
          <w:szCs w:val="28"/>
        </w:rPr>
        <w:t>0 фотографий с церемонии награждения</w:t>
      </w:r>
      <w:r w:rsidR="00483785" w:rsidRPr="00BC0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CDC1B3" w14:textId="7E3006C1" w:rsidR="00483785" w:rsidRPr="0018786A" w:rsidRDefault="00801F93" w:rsidP="00801F93">
      <w:pPr>
        <w:pStyle w:val="a7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40741" w:rsidRPr="0018786A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483785" w:rsidRPr="0018786A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организационным и оформительским работам по проведению церемонии награждения лауреатов и дипломантов конкурсов;</w:t>
      </w:r>
    </w:p>
    <w:p w14:paraId="358C9B56" w14:textId="13801E97" w:rsidR="00483785" w:rsidRPr="0018786A" w:rsidRDefault="00801F93" w:rsidP="00801F93">
      <w:pPr>
        <w:pStyle w:val="a7"/>
        <w:widowControl w:val="0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60E0D" w:rsidRPr="0018786A">
        <w:rPr>
          <w:rFonts w:ascii="Times New Roman" w:eastAsia="Times New Roman" w:hAnsi="Times New Roman" w:cs="Times New Roman"/>
          <w:sz w:val="28"/>
          <w:szCs w:val="28"/>
        </w:rPr>
        <w:t xml:space="preserve">Цветные копии </w:t>
      </w:r>
      <w:r w:rsidR="00483785" w:rsidRPr="0018786A">
        <w:rPr>
          <w:rFonts w:ascii="Times New Roman" w:eastAsia="Times New Roman" w:hAnsi="Times New Roman" w:cs="Times New Roman"/>
          <w:sz w:val="28"/>
          <w:szCs w:val="28"/>
        </w:rPr>
        <w:t>печатной продукции конкурсов;</w:t>
      </w:r>
    </w:p>
    <w:p w14:paraId="6E300BA1" w14:textId="7DF3973C" w:rsidR="00483785" w:rsidRPr="00801F93" w:rsidRDefault="00801F93" w:rsidP="00801F93">
      <w:pPr>
        <w:widowControl w:val="0"/>
        <w:tabs>
          <w:tab w:val="left" w:pos="0"/>
          <w:tab w:val="left" w:pos="86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F9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83785" w:rsidRPr="00801F93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C60E0D" w:rsidRPr="00801F9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83785" w:rsidRPr="00801F93">
        <w:rPr>
          <w:rFonts w:ascii="Times New Roman" w:eastAsia="Times New Roman" w:hAnsi="Times New Roman" w:cs="Times New Roman"/>
          <w:sz w:val="28"/>
          <w:szCs w:val="28"/>
        </w:rPr>
        <w:t xml:space="preserve"> об услугах, предоставленных соисполнителями (копии договоров)</w:t>
      </w:r>
      <w:r w:rsidR="00C60E0D" w:rsidRPr="00801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3B1414" w14:textId="376E82CC" w:rsidR="00483785" w:rsidRPr="00AC134C" w:rsidRDefault="00483785" w:rsidP="00801F9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Все отчеты предоставляются в электронном формате (на DVD-диске)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C134C">
        <w:rPr>
          <w:rFonts w:ascii="Times New Roman" w:eastAsia="Times New Roman" w:hAnsi="Times New Roman" w:cs="Times New Roman"/>
          <w:sz w:val="28"/>
          <w:szCs w:val="28"/>
        </w:rPr>
        <w:t>бум</w:t>
      </w:r>
      <w:r w:rsidR="000327D8">
        <w:rPr>
          <w:rFonts w:ascii="Times New Roman" w:eastAsia="Times New Roman" w:hAnsi="Times New Roman" w:cs="Times New Roman"/>
          <w:sz w:val="28"/>
          <w:szCs w:val="28"/>
        </w:rPr>
        <w:t xml:space="preserve">ажном </w:t>
      </w:r>
      <w:proofErr w:type="gramStart"/>
      <w:r w:rsidR="000327D8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proofErr w:type="gramEnd"/>
      <w:r w:rsidR="000327D8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 2 экземплярах. </w:t>
      </w:r>
    </w:p>
    <w:p w14:paraId="297E0F05" w14:textId="77777777" w:rsidR="00483785" w:rsidRPr="00AC134C" w:rsidRDefault="00483785" w:rsidP="00801F93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Отчет должен быть оформлен в формате MS </w:t>
      </w:r>
      <w:proofErr w:type="spellStart"/>
      <w:r w:rsidRPr="00AC134C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(кегль 14, шрифт «</w:t>
      </w:r>
      <w:proofErr w:type="spellStart"/>
      <w:r w:rsidRPr="00AC134C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134C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134C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»), MS </w:t>
      </w:r>
      <w:proofErr w:type="spellStart"/>
      <w:r w:rsidRPr="00AC134C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(кегль 12, шрифт «</w:t>
      </w:r>
      <w:proofErr w:type="spellStart"/>
      <w:r w:rsidRPr="00AC134C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134C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134C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AC134C">
        <w:rPr>
          <w:rFonts w:ascii="Times New Roman" w:eastAsia="Times New Roman" w:hAnsi="Times New Roman" w:cs="Times New Roman"/>
          <w:sz w:val="28"/>
          <w:szCs w:val="28"/>
        </w:rPr>
        <w:t xml:space="preserve">»): </w:t>
      </w:r>
    </w:p>
    <w:p w14:paraId="6412FECB" w14:textId="77777777" w:rsidR="00483785" w:rsidRPr="00AC134C" w:rsidRDefault="00483785" w:rsidP="00801F9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Параметры страницы:</w:t>
      </w:r>
    </w:p>
    <w:p w14:paraId="47C592A1" w14:textId="77777777" w:rsidR="00483785" w:rsidRPr="00AC134C" w:rsidRDefault="00483785" w:rsidP="00801F9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верхнее поле – 2 см;</w:t>
      </w:r>
    </w:p>
    <w:p w14:paraId="0196FF03" w14:textId="77777777" w:rsidR="00483785" w:rsidRPr="00AC134C" w:rsidRDefault="00483785" w:rsidP="00801F9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нижнее поле – 1,5 см;</w:t>
      </w:r>
    </w:p>
    <w:p w14:paraId="18C1C55F" w14:textId="77777777" w:rsidR="00483785" w:rsidRPr="00AC134C" w:rsidRDefault="00483785" w:rsidP="00801F9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левое поле – 2,5 см;</w:t>
      </w:r>
    </w:p>
    <w:p w14:paraId="5CBD9897" w14:textId="77777777" w:rsidR="00483785" w:rsidRPr="00AC134C" w:rsidRDefault="00483785" w:rsidP="00801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правое поле – 1,5 см;</w:t>
      </w:r>
    </w:p>
    <w:p w14:paraId="7093BE58" w14:textId="77777777" w:rsidR="00483785" w:rsidRPr="00AC134C" w:rsidRDefault="00483785" w:rsidP="00801F9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междустрочный интервал – одинарный;</w:t>
      </w:r>
    </w:p>
    <w:p w14:paraId="6EFA2443" w14:textId="77777777" w:rsidR="00483785" w:rsidRPr="00AC134C" w:rsidRDefault="00483785" w:rsidP="00801F9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AC134C">
        <w:rPr>
          <w:rFonts w:ascii="Times New Roman" w:eastAsia="Times New Roman" w:hAnsi="Times New Roman" w:cs="Times New Roman"/>
          <w:sz w:val="28"/>
          <w:szCs w:val="28"/>
        </w:rPr>
        <w:t>кст в пр</w:t>
      </w:r>
      <w:proofErr w:type="gramEnd"/>
      <w:r w:rsidRPr="00AC134C">
        <w:rPr>
          <w:rFonts w:ascii="Times New Roman" w:eastAsia="Times New Roman" w:hAnsi="Times New Roman" w:cs="Times New Roman"/>
          <w:sz w:val="28"/>
          <w:szCs w:val="28"/>
        </w:rPr>
        <w:t>едставленных отчетах должен быть тщательно выверен и отредактирован, сокращения и условные обозначения следует применять с их определением при первом упоминании;</w:t>
      </w:r>
    </w:p>
    <w:p w14:paraId="0D4E0692" w14:textId="37E6E526" w:rsidR="00483785" w:rsidRDefault="00483785" w:rsidP="00801F9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C134C">
        <w:rPr>
          <w:rFonts w:ascii="Times New Roman" w:eastAsia="Times New Roman" w:hAnsi="Times New Roman" w:cs="Times New Roman"/>
          <w:sz w:val="28"/>
          <w:szCs w:val="28"/>
        </w:rPr>
        <w:t>материалы окончательного отчета должны быть прошнурованы, отчет должен содержать эскизы в цветном формате, видеоролики на цифровом носителе.</w:t>
      </w:r>
    </w:p>
    <w:p w14:paraId="4F5A9C0D" w14:textId="77777777" w:rsidR="00727A53" w:rsidRPr="00727A53" w:rsidRDefault="00727A53" w:rsidP="00801F93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31B02FB" w14:textId="77777777" w:rsidR="00483785" w:rsidRPr="00483785" w:rsidRDefault="00483785" w:rsidP="00801F93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  <w:r w:rsidRPr="00483785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>Требования к Поставщику:</w:t>
      </w:r>
    </w:p>
    <w:p w14:paraId="6E4E512A" w14:textId="17C55121" w:rsidR="00483785" w:rsidRPr="0018786A" w:rsidRDefault="00483785" w:rsidP="00801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785">
        <w:rPr>
          <w:rFonts w:ascii="Times New Roman" w:hAnsi="Times New Roman" w:cs="Times New Roman"/>
          <w:sz w:val="28"/>
          <w:szCs w:val="28"/>
          <w:lang w:eastAsia="ar-SA"/>
        </w:rPr>
        <w:t xml:space="preserve">- наличие опыта организации и проведения форумов, конференций и </w:t>
      </w:r>
      <w:r w:rsidRPr="0048378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иных мероприятий высокого уровня</w:t>
      </w:r>
      <w:r w:rsidRPr="00BC0022">
        <w:rPr>
          <w:rFonts w:ascii="Times New Roman" w:hAnsi="Times New Roman" w:cs="Times New Roman"/>
          <w:sz w:val="28"/>
          <w:szCs w:val="28"/>
          <w:lang w:eastAsia="ar-SA"/>
        </w:rPr>
        <w:t>, в</w:t>
      </w:r>
      <w:r w:rsidRPr="00483785">
        <w:rPr>
          <w:rFonts w:ascii="Times New Roman" w:hAnsi="Times New Roman" w:cs="Times New Roman"/>
          <w:sz w:val="28"/>
          <w:szCs w:val="28"/>
          <w:lang w:eastAsia="ar-SA"/>
        </w:rPr>
        <w:t xml:space="preserve"> том числе наличие опыта организации и проведения не менее 5 (пяти) мероприятий с участием Глав государств и/или по заказу государственных органов Республики Казахстан</w:t>
      </w:r>
      <w:r w:rsidR="007E4E5F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Pr="00483785">
        <w:rPr>
          <w:rFonts w:ascii="Times New Roman" w:hAnsi="Times New Roman" w:cs="Times New Roman"/>
          <w:sz w:val="28"/>
          <w:szCs w:val="28"/>
          <w:lang w:eastAsia="ar-SA"/>
        </w:rPr>
        <w:t xml:space="preserve">/или Национальных компаний, институтов развития Республики Казахстан. 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Поставщику необходимо </w:t>
      </w:r>
      <w:r w:rsidR="009548EE"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подтвердить проведение не менее 5 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мероприятий с указанием даты проведения, </w:t>
      </w:r>
      <w:r w:rsidR="009548EE"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посредством представления 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>копи</w:t>
      </w:r>
      <w:r w:rsidR="009548EE"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>й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60E0D"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>договоров</w:t>
      </w:r>
      <w:r w:rsidR="00473BB9" w:rsidRPr="00473BB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73BB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и/или 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>актов выполненных работ</w:t>
      </w:r>
      <w:r w:rsidR="00F553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(оказанных услуг)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 ним</w:t>
      </w:r>
      <w:r w:rsidR="00BC0022">
        <w:rPr>
          <w:rFonts w:ascii="Times New Roman" w:hAnsi="Times New Roman" w:cs="Times New Roman"/>
          <w:b/>
          <w:sz w:val="28"/>
          <w:szCs w:val="28"/>
          <w:lang w:eastAsia="ar-SA"/>
        </w:rPr>
        <w:t>;</w:t>
      </w:r>
      <w:r w:rsidR="00112E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D8CAD5F" w14:textId="2425DF44" w:rsidR="00483785" w:rsidRPr="0018786A" w:rsidRDefault="00483785" w:rsidP="00801F9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86A">
        <w:rPr>
          <w:rFonts w:ascii="Times New Roman" w:hAnsi="Times New Roman" w:cs="Times New Roman"/>
          <w:sz w:val="28"/>
          <w:szCs w:val="28"/>
          <w:lang w:eastAsia="ar-SA"/>
        </w:rPr>
        <w:t xml:space="preserve">- наличие квалифицированного штата. 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>Поставщику необходимо представить копии трудовых договоров</w:t>
      </w:r>
      <w:r w:rsidR="00F553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и/или 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>трудовых книжек</w:t>
      </w:r>
      <w:r w:rsidR="00F553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и/или 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>договоров об оказании услуг</w:t>
      </w:r>
      <w:r w:rsidRPr="0018786A">
        <w:rPr>
          <w:rFonts w:ascii="Times New Roman" w:eastAsia="Calibri" w:hAnsi="Times New Roman" w:cs="Times New Roman"/>
          <w:b/>
          <w:sz w:val="28"/>
          <w:szCs w:val="28"/>
        </w:rPr>
        <w:t xml:space="preserve">, а также документы, подтверждающие квалификацию данных работников (копии 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>благодарственных писем от заказчиков</w:t>
      </w:r>
      <w:r w:rsidR="007E4E5F" w:rsidRPr="007E4E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E4E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и/или </w:t>
      </w:r>
      <w:r w:rsidRPr="0018786A">
        <w:rPr>
          <w:rFonts w:ascii="Times New Roman" w:eastAsia="Calibri" w:hAnsi="Times New Roman" w:cs="Times New Roman"/>
          <w:b/>
          <w:sz w:val="28"/>
          <w:szCs w:val="28"/>
        </w:rPr>
        <w:t>дипломов</w:t>
      </w:r>
      <w:r w:rsidR="007E4E5F" w:rsidRPr="007E4E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E4E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и/или </w:t>
      </w:r>
      <w:r w:rsidRPr="0018786A">
        <w:rPr>
          <w:rFonts w:ascii="Times New Roman" w:eastAsia="Calibri" w:hAnsi="Times New Roman" w:cs="Times New Roman"/>
          <w:b/>
          <w:sz w:val="28"/>
          <w:szCs w:val="28"/>
        </w:rPr>
        <w:t>сертификатов</w:t>
      </w:r>
      <w:r w:rsidR="007E4E5F" w:rsidRPr="007E4E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E4E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и/или </w:t>
      </w:r>
      <w:r w:rsidRPr="0018786A">
        <w:rPr>
          <w:rFonts w:ascii="Times New Roman" w:eastAsia="Calibri" w:hAnsi="Times New Roman" w:cs="Times New Roman"/>
          <w:b/>
          <w:sz w:val="28"/>
          <w:szCs w:val="28"/>
        </w:rPr>
        <w:t>резюме);</w:t>
      </w:r>
    </w:p>
    <w:p w14:paraId="28E3EBC2" w14:textId="348C2A50" w:rsidR="00483785" w:rsidRPr="0018786A" w:rsidRDefault="00483785" w:rsidP="00801F9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786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8786A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proofErr w:type="gramStart"/>
      <w:r w:rsidRPr="0018786A">
        <w:rPr>
          <w:rFonts w:ascii="Times New Roman" w:eastAsia="Calibri" w:hAnsi="Times New Roman" w:cs="Times New Roman"/>
          <w:sz w:val="28"/>
          <w:szCs w:val="28"/>
        </w:rPr>
        <w:t>концепции проведения церемонии награждения лауреатов конкурса</w:t>
      </w:r>
      <w:proofErr w:type="gramEnd"/>
      <w:r w:rsidRPr="0018786A">
        <w:rPr>
          <w:rFonts w:ascii="Times New Roman" w:eastAsia="Calibri" w:hAnsi="Times New Roman" w:cs="Times New Roman"/>
          <w:sz w:val="28"/>
          <w:szCs w:val="28"/>
        </w:rPr>
        <w:t xml:space="preserve"> на соискание премии Президента Республики Казахстан «Алтын сапа» и дипломантов республиканского конкурса-выставки «Лучший товар Казахстана». 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>Поставщик должен представить Проект концепции на бумажном носителе в формате А3;</w:t>
      </w:r>
    </w:p>
    <w:p w14:paraId="4AD82793" w14:textId="77777777" w:rsidR="00483785" w:rsidRPr="0018786A" w:rsidRDefault="00483785" w:rsidP="00801F9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18786A">
        <w:rPr>
          <w:rFonts w:ascii="Times New Roman" w:hAnsi="Times New Roman" w:cs="Times New Roman"/>
          <w:sz w:val="28"/>
          <w:szCs w:val="28"/>
          <w:lang w:eastAsia="ar-SA"/>
        </w:rPr>
        <w:t>наличие сметы расходов.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Поставщик должен представить смету расходов;</w:t>
      </w:r>
    </w:p>
    <w:p w14:paraId="617311C9" w14:textId="5B07D7D5" w:rsidR="00483785" w:rsidRPr="0018786A" w:rsidRDefault="00483785" w:rsidP="00801F9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18786A">
        <w:rPr>
          <w:rFonts w:ascii="Times New Roman" w:hAnsi="Times New Roman" w:cs="Times New Roman"/>
          <w:sz w:val="28"/>
          <w:szCs w:val="28"/>
          <w:lang w:eastAsia="ar-SA"/>
        </w:rPr>
        <w:t xml:space="preserve">наличие </w:t>
      </w:r>
      <w:proofErr w:type="spellStart"/>
      <w:r w:rsidRPr="0018786A">
        <w:rPr>
          <w:rFonts w:ascii="Times New Roman" w:hAnsi="Times New Roman" w:cs="Times New Roman"/>
          <w:sz w:val="28"/>
          <w:szCs w:val="28"/>
          <w:lang w:eastAsia="ar-SA"/>
        </w:rPr>
        <w:t>звуко</w:t>
      </w:r>
      <w:proofErr w:type="spellEnd"/>
      <w:r w:rsidRPr="0018786A">
        <w:rPr>
          <w:rFonts w:ascii="Times New Roman" w:hAnsi="Times New Roman" w:cs="Times New Roman"/>
          <w:sz w:val="28"/>
          <w:szCs w:val="28"/>
          <w:lang w:eastAsia="ar-SA"/>
        </w:rPr>
        <w:t>-технического, светового и видео оборудования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Поставщик должен представить документы, подтверждающие наличие </w:t>
      </w:r>
      <w:proofErr w:type="spellStart"/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>звуко</w:t>
      </w:r>
      <w:proofErr w:type="spellEnd"/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>-технического, светового и видео оборудования на праве собственности и/или на прав</w:t>
      </w:r>
      <w:r w:rsidR="007E4E5F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5535B">
        <w:rPr>
          <w:rFonts w:ascii="Times New Roman" w:hAnsi="Times New Roman" w:cs="Times New Roman"/>
          <w:b/>
          <w:sz w:val="28"/>
          <w:szCs w:val="28"/>
          <w:lang w:eastAsia="ar-SA"/>
        </w:rPr>
        <w:t>пользования</w:t>
      </w:r>
      <w:r w:rsidRPr="0018786A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14:paraId="7F9C16DC" w14:textId="77777777" w:rsidR="00483785" w:rsidRPr="0018786A" w:rsidRDefault="00483785" w:rsidP="00801F93">
      <w:pPr>
        <w:pStyle w:val="a7"/>
        <w:widowControl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5EB5A2" w14:textId="77777777" w:rsidR="00483785" w:rsidRPr="0018786A" w:rsidRDefault="00483785" w:rsidP="00801F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878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Ожидаемые результаты:</w:t>
      </w:r>
    </w:p>
    <w:p w14:paraId="1D6AA9DF" w14:textId="77777777" w:rsidR="00483785" w:rsidRDefault="00483785" w:rsidP="00801F9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878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результатам оказания услуг будет проведена </w:t>
      </w:r>
      <w:r w:rsidRPr="0018786A">
        <w:rPr>
          <w:rFonts w:ascii="Times New Roman" w:eastAsia="Times New Roman" w:hAnsi="Times New Roman" w:cs="Times New Roman"/>
          <w:sz w:val="28"/>
          <w:szCs w:val="28"/>
        </w:rPr>
        <w:t>церемония  награждения лауреатов премии Президента Республики Казахстан «Алтын сапа» и дипломатов республиканского конкурса-выставки «Лучший товар Казахстана».</w:t>
      </w:r>
    </w:p>
    <w:p w14:paraId="20039553" w14:textId="77777777" w:rsidR="00483785" w:rsidRPr="00CF1371" w:rsidRDefault="00483785" w:rsidP="00801F93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589E4" w14:textId="3B432F32" w:rsidR="00CB0FC8" w:rsidRPr="000B2345" w:rsidRDefault="00CB0FC8" w:rsidP="00801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0FC8" w:rsidRPr="000B2345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8A96A" w14:textId="77777777" w:rsidR="00995589" w:rsidRDefault="00995589" w:rsidP="0029497D">
      <w:pPr>
        <w:spacing w:after="0" w:line="240" w:lineRule="auto"/>
      </w:pPr>
      <w:r>
        <w:separator/>
      </w:r>
    </w:p>
  </w:endnote>
  <w:endnote w:type="continuationSeparator" w:id="0">
    <w:p w14:paraId="200FFFD6" w14:textId="77777777" w:rsidR="00995589" w:rsidRDefault="00995589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CD138" w14:textId="77777777" w:rsidR="00995589" w:rsidRDefault="00995589" w:rsidP="0029497D">
      <w:pPr>
        <w:spacing w:after="0" w:line="240" w:lineRule="auto"/>
      </w:pPr>
      <w:r>
        <w:separator/>
      </w:r>
    </w:p>
  </w:footnote>
  <w:footnote w:type="continuationSeparator" w:id="0">
    <w:p w14:paraId="354365E8" w14:textId="77777777" w:rsidR="00995589" w:rsidRDefault="00995589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60819C0"/>
    <w:multiLevelType w:val="multilevel"/>
    <w:tmpl w:val="E244F9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CC7348"/>
    <w:multiLevelType w:val="hybridMultilevel"/>
    <w:tmpl w:val="B040286E"/>
    <w:lvl w:ilvl="0" w:tplc="9432AD6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5787BD7"/>
    <w:multiLevelType w:val="hybridMultilevel"/>
    <w:tmpl w:val="7FC04CD8"/>
    <w:lvl w:ilvl="0" w:tplc="77266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0617B"/>
    <w:multiLevelType w:val="multilevel"/>
    <w:tmpl w:val="CF349FA6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1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7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26"/>
  </w:num>
  <w:num w:numId="9">
    <w:abstractNumId w:val="7"/>
  </w:num>
  <w:num w:numId="10">
    <w:abstractNumId w:val="38"/>
  </w:num>
  <w:num w:numId="11">
    <w:abstractNumId w:val="22"/>
  </w:num>
  <w:num w:numId="12">
    <w:abstractNumId w:val="5"/>
  </w:num>
  <w:num w:numId="13">
    <w:abstractNumId w:val="27"/>
  </w:num>
  <w:num w:numId="14">
    <w:abstractNumId w:val="10"/>
  </w:num>
  <w:num w:numId="15">
    <w:abstractNumId w:val="21"/>
  </w:num>
  <w:num w:numId="16">
    <w:abstractNumId w:val="32"/>
  </w:num>
  <w:num w:numId="17">
    <w:abstractNumId w:val="34"/>
  </w:num>
  <w:num w:numId="18">
    <w:abstractNumId w:val="8"/>
  </w:num>
  <w:num w:numId="19">
    <w:abstractNumId w:val="28"/>
  </w:num>
  <w:num w:numId="20">
    <w:abstractNumId w:val="23"/>
  </w:num>
  <w:num w:numId="21">
    <w:abstractNumId w:val="31"/>
  </w:num>
  <w:num w:numId="22">
    <w:abstractNumId w:val="25"/>
  </w:num>
  <w:num w:numId="23">
    <w:abstractNumId w:val="4"/>
  </w:num>
  <w:num w:numId="24">
    <w:abstractNumId w:val="36"/>
  </w:num>
  <w:num w:numId="25">
    <w:abstractNumId w:val="3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</w:num>
  <w:num w:numId="30">
    <w:abstractNumId w:val="0"/>
  </w:num>
  <w:num w:numId="31">
    <w:abstractNumId w:val="6"/>
  </w:num>
  <w:num w:numId="32">
    <w:abstractNumId w:val="16"/>
  </w:num>
  <w:num w:numId="33">
    <w:abstractNumId w:val="17"/>
  </w:num>
  <w:num w:numId="34">
    <w:abstractNumId w:val="14"/>
  </w:num>
  <w:num w:numId="35">
    <w:abstractNumId w:val="18"/>
  </w:num>
  <w:num w:numId="36">
    <w:abstractNumId w:val="9"/>
  </w:num>
  <w:num w:numId="37">
    <w:abstractNumId w:val="2"/>
  </w:num>
  <w:num w:numId="38">
    <w:abstractNumId w:val="15"/>
  </w:num>
  <w:num w:numId="39">
    <w:abstractNumId w:val="1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11A9"/>
    <w:rsid w:val="000327D8"/>
    <w:rsid w:val="00032FC4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CCE"/>
    <w:rsid w:val="000B2345"/>
    <w:rsid w:val="000C34CC"/>
    <w:rsid w:val="000C52EB"/>
    <w:rsid w:val="000C5A91"/>
    <w:rsid w:val="000D6C34"/>
    <w:rsid w:val="000E2F6B"/>
    <w:rsid w:val="000E319C"/>
    <w:rsid w:val="000E61CD"/>
    <w:rsid w:val="00102AB2"/>
    <w:rsid w:val="00112EF7"/>
    <w:rsid w:val="00117291"/>
    <w:rsid w:val="00131BC7"/>
    <w:rsid w:val="00135AA4"/>
    <w:rsid w:val="001361B9"/>
    <w:rsid w:val="00143EEC"/>
    <w:rsid w:val="00146DC6"/>
    <w:rsid w:val="001539DA"/>
    <w:rsid w:val="00156596"/>
    <w:rsid w:val="00156932"/>
    <w:rsid w:val="00183ABC"/>
    <w:rsid w:val="0018603D"/>
    <w:rsid w:val="00187527"/>
    <w:rsid w:val="0018786A"/>
    <w:rsid w:val="00190405"/>
    <w:rsid w:val="001A092C"/>
    <w:rsid w:val="001A138F"/>
    <w:rsid w:val="001A3119"/>
    <w:rsid w:val="001A780C"/>
    <w:rsid w:val="001B1388"/>
    <w:rsid w:val="001B317B"/>
    <w:rsid w:val="001B3927"/>
    <w:rsid w:val="001B4930"/>
    <w:rsid w:val="001B4E42"/>
    <w:rsid w:val="001C157F"/>
    <w:rsid w:val="001D13B5"/>
    <w:rsid w:val="001D524F"/>
    <w:rsid w:val="001D7F45"/>
    <w:rsid w:val="001E0D3C"/>
    <w:rsid w:val="001E35EC"/>
    <w:rsid w:val="00202F57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7768F"/>
    <w:rsid w:val="0028266B"/>
    <w:rsid w:val="0029497D"/>
    <w:rsid w:val="002A176E"/>
    <w:rsid w:val="002A5139"/>
    <w:rsid w:val="002A6800"/>
    <w:rsid w:val="002B3D8D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104ED"/>
    <w:rsid w:val="00312461"/>
    <w:rsid w:val="00312AAF"/>
    <w:rsid w:val="00316630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4506"/>
    <w:rsid w:val="0037760A"/>
    <w:rsid w:val="00392255"/>
    <w:rsid w:val="003A2695"/>
    <w:rsid w:val="003B4BF5"/>
    <w:rsid w:val="003C06D1"/>
    <w:rsid w:val="003C5292"/>
    <w:rsid w:val="003C5E9D"/>
    <w:rsid w:val="003C6D45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45986"/>
    <w:rsid w:val="00451708"/>
    <w:rsid w:val="00456B1E"/>
    <w:rsid w:val="00456CE2"/>
    <w:rsid w:val="0045701D"/>
    <w:rsid w:val="004677A0"/>
    <w:rsid w:val="00471CB6"/>
    <w:rsid w:val="004737DC"/>
    <w:rsid w:val="00473BB9"/>
    <w:rsid w:val="00473C94"/>
    <w:rsid w:val="00483785"/>
    <w:rsid w:val="004838FF"/>
    <w:rsid w:val="00486989"/>
    <w:rsid w:val="00496243"/>
    <w:rsid w:val="004A0AFB"/>
    <w:rsid w:val="004A2BE4"/>
    <w:rsid w:val="004A559C"/>
    <w:rsid w:val="004B5F9C"/>
    <w:rsid w:val="004C28C5"/>
    <w:rsid w:val="004C3D3B"/>
    <w:rsid w:val="004C5DD0"/>
    <w:rsid w:val="004D3C54"/>
    <w:rsid w:val="004D78CE"/>
    <w:rsid w:val="004E4BA7"/>
    <w:rsid w:val="004E7B88"/>
    <w:rsid w:val="00500E74"/>
    <w:rsid w:val="00503820"/>
    <w:rsid w:val="00524E42"/>
    <w:rsid w:val="0052666E"/>
    <w:rsid w:val="00535B94"/>
    <w:rsid w:val="005435C3"/>
    <w:rsid w:val="00553A82"/>
    <w:rsid w:val="00553DA6"/>
    <w:rsid w:val="005550A6"/>
    <w:rsid w:val="00561E49"/>
    <w:rsid w:val="00563F75"/>
    <w:rsid w:val="00566BE7"/>
    <w:rsid w:val="0057240A"/>
    <w:rsid w:val="0058674E"/>
    <w:rsid w:val="0059060D"/>
    <w:rsid w:val="005A6918"/>
    <w:rsid w:val="005B1705"/>
    <w:rsid w:val="005B31C7"/>
    <w:rsid w:val="005C0CCD"/>
    <w:rsid w:val="005C2669"/>
    <w:rsid w:val="005D05AE"/>
    <w:rsid w:val="005D1EAA"/>
    <w:rsid w:val="005D3007"/>
    <w:rsid w:val="005D4076"/>
    <w:rsid w:val="005E2DB2"/>
    <w:rsid w:val="005E45CD"/>
    <w:rsid w:val="005F1D2B"/>
    <w:rsid w:val="005F1DD7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199E"/>
    <w:rsid w:val="00655864"/>
    <w:rsid w:val="006668DA"/>
    <w:rsid w:val="00671074"/>
    <w:rsid w:val="006823BC"/>
    <w:rsid w:val="006851CB"/>
    <w:rsid w:val="00685255"/>
    <w:rsid w:val="006A14A1"/>
    <w:rsid w:val="006B675E"/>
    <w:rsid w:val="006B738E"/>
    <w:rsid w:val="006C2749"/>
    <w:rsid w:val="006D4C78"/>
    <w:rsid w:val="006D50C6"/>
    <w:rsid w:val="006D6F67"/>
    <w:rsid w:val="006D7E0E"/>
    <w:rsid w:val="006F0F9F"/>
    <w:rsid w:val="006F1534"/>
    <w:rsid w:val="006F61A1"/>
    <w:rsid w:val="0070216D"/>
    <w:rsid w:val="00710431"/>
    <w:rsid w:val="00714324"/>
    <w:rsid w:val="00714D30"/>
    <w:rsid w:val="0072262C"/>
    <w:rsid w:val="00723114"/>
    <w:rsid w:val="00727A53"/>
    <w:rsid w:val="007361FA"/>
    <w:rsid w:val="0075556D"/>
    <w:rsid w:val="00755D75"/>
    <w:rsid w:val="007572D5"/>
    <w:rsid w:val="007705AC"/>
    <w:rsid w:val="00773042"/>
    <w:rsid w:val="007817CA"/>
    <w:rsid w:val="007856A8"/>
    <w:rsid w:val="00785F3A"/>
    <w:rsid w:val="00785FF9"/>
    <w:rsid w:val="00786D15"/>
    <w:rsid w:val="00790D3D"/>
    <w:rsid w:val="007922B2"/>
    <w:rsid w:val="00796879"/>
    <w:rsid w:val="007B10F3"/>
    <w:rsid w:val="007B3564"/>
    <w:rsid w:val="007C00D6"/>
    <w:rsid w:val="007C04AF"/>
    <w:rsid w:val="007C098F"/>
    <w:rsid w:val="007C1C39"/>
    <w:rsid w:val="007D0333"/>
    <w:rsid w:val="007D318A"/>
    <w:rsid w:val="007E11E9"/>
    <w:rsid w:val="007E3087"/>
    <w:rsid w:val="007E4E5F"/>
    <w:rsid w:val="007F384E"/>
    <w:rsid w:val="007F3D90"/>
    <w:rsid w:val="00801A7E"/>
    <w:rsid w:val="00801F93"/>
    <w:rsid w:val="008039F4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612A1"/>
    <w:rsid w:val="008613A1"/>
    <w:rsid w:val="00863AED"/>
    <w:rsid w:val="008710D7"/>
    <w:rsid w:val="00873E34"/>
    <w:rsid w:val="00877288"/>
    <w:rsid w:val="00882EB9"/>
    <w:rsid w:val="0088405F"/>
    <w:rsid w:val="0088570D"/>
    <w:rsid w:val="00890E1D"/>
    <w:rsid w:val="008933E3"/>
    <w:rsid w:val="00894EB5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E2DF3"/>
    <w:rsid w:val="008F017A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21096"/>
    <w:rsid w:val="009217F2"/>
    <w:rsid w:val="009241F8"/>
    <w:rsid w:val="009341B6"/>
    <w:rsid w:val="00934B64"/>
    <w:rsid w:val="00940034"/>
    <w:rsid w:val="009548EE"/>
    <w:rsid w:val="0095508A"/>
    <w:rsid w:val="00955B5E"/>
    <w:rsid w:val="0096008D"/>
    <w:rsid w:val="00964683"/>
    <w:rsid w:val="009656BD"/>
    <w:rsid w:val="00970196"/>
    <w:rsid w:val="0097567B"/>
    <w:rsid w:val="00976EC6"/>
    <w:rsid w:val="00977E27"/>
    <w:rsid w:val="00977F6D"/>
    <w:rsid w:val="00983C3D"/>
    <w:rsid w:val="00992E60"/>
    <w:rsid w:val="009946AB"/>
    <w:rsid w:val="00995589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8F2"/>
    <w:rsid w:val="009F2A2B"/>
    <w:rsid w:val="009F57D5"/>
    <w:rsid w:val="009F6F1C"/>
    <w:rsid w:val="00A05A44"/>
    <w:rsid w:val="00A12370"/>
    <w:rsid w:val="00A14E70"/>
    <w:rsid w:val="00A20AD5"/>
    <w:rsid w:val="00A234F3"/>
    <w:rsid w:val="00A2396D"/>
    <w:rsid w:val="00A25272"/>
    <w:rsid w:val="00A3306B"/>
    <w:rsid w:val="00A40764"/>
    <w:rsid w:val="00A419B0"/>
    <w:rsid w:val="00A51D9B"/>
    <w:rsid w:val="00A52921"/>
    <w:rsid w:val="00A53ED1"/>
    <w:rsid w:val="00A57DAD"/>
    <w:rsid w:val="00A61C76"/>
    <w:rsid w:val="00A64540"/>
    <w:rsid w:val="00A712BA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15F6"/>
    <w:rsid w:val="00AB63F7"/>
    <w:rsid w:val="00AC46C0"/>
    <w:rsid w:val="00AD022F"/>
    <w:rsid w:val="00AD4001"/>
    <w:rsid w:val="00AD4D9C"/>
    <w:rsid w:val="00AE6693"/>
    <w:rsid w:val="00AF1394"/>
    <w:rsid w:val="00AF201B"/>
    <w:rsid w:val="00B13F10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90E43"/>
    <w:rsid w:val="00BA7A35"/>
    <w:rsid w:val="00BB50EA"/>
    <w:rsid w:val="00BC0022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04555"/>
    <w:rsid w:val="00C13F65"/>
    <w:rsid w:val="00C1436E"/>
    <w:rsid w:val="00C144A8"/>
    <w:rsid w:val="00C22A57"/>
    <w:rsid w:val="00C267AD"/>
    <w:rsid w:val="00C34F3B"/>
    <w:rsid w:val="00C35B16"/>
    <w:rsid w:val="00C35C21"/>
    <w:rsid w:val="00C47758"/>
    <w:rsid w:val="00C535E6"/>
    <w:rsid w:val="00C53D56"/>
    <w:rsid w:val="00C553E1"/>
    <w:rsid w:val="00C60E0D"/>
    <w:rsid w:val="00C63AB3"/>
    <w:rsid w:val="00C67D90"/>
    <w:rsid w:val="00C74460"/>
    <w:rsid w:val="00C85261"/>
    <w:rsid w:val="00C945DC"/>
    <w:rsid w:val="00CA1793"/>
    <w:rsid w:val="00CA4F80"/>
    <w:rsid w:val="00CA6687"/>
    <w:rsid w:val="00CB0FC8"/>
    <w:rsid w:val="00CC03AF"/>
    <w:rsid w:val="00CC4C6D"/>
    <w:rsid w:val="00CC6EAA"/>
    <w:rsid w:val="00CD0BDE"/>
    <w:rsid w:val="00CD2711"/>
    <w:rsid w:val="00CD4126"/>
    <w:rsid w:val="00CE423D"/>
    <w:rsid w:val="00CF279A"/>
    <w:rsid w:val="00CF3E71"/>
    <w:rsid w:val="00CF4679"/>
    <w:rsid w:val="00D02B3F"/>
    <w:rsid w:val="00D076FF"/>
    <w:rsid w:val="00D1063A"/>
    <w:rsid w:val="00D14144"/>
    <w:rsid w:val="00D16DFA"/>
    <w:rsid w:val="00D2289D"/>
    <w:rsid w:val="00D228BB"/>
    <w:rsid w:val="00D40741"/>
    <w:rsid w:val="00D44A09"/>
    <w:rsid w:val="00D44D73"/>
    <w:rsid w:val="00D51619"/>
    <w:rsid w:val="00D60196"/>
    <w:rsid w:val="00D65B69"/>
    <w:rsid w:val="00D67109"/>
    <w:rsid w:val="00D704DA"/>
    <w:rsid w:val="00D70BC0"/>
    <w:rsid w:val="00D86C41"/>
    <w:rsid w:val="00D9195F"/>
    <w:rsid w:val="00D950FE"/>
    <w:rsid w:val="00DB24D9"/>
    <w:rsid w:val="00DB34F8"/>
    <w:rsid w:val="00DB426F"/>
    <w:rsid w:val="00DB60F3"/>
    <w:rsid w:val="00DB6E97"/>
    <w:rsid w:val="00DD70F9"/>
    <w:rsid w:val="00DE2501"/>
    <w:rsid w:val="00DF430C"/>
    <w:rsid w:val="00E03AB2"/>
    <w:rsid w:val="00E1117B"/>
    <w:rsid w:val="00E12481"/>
    <w:rsid w:val="00E1770F"/>
    <w:rsid w:val="00E23ADE"/>
    <w:rsid w:val="00E24AA8"/>
    <w:rsid w:val="00E268AE"/>
    <w:rsid w:val="00E31DDC"/>
    <w:rsid w:val="00E362DD"/>
    <w:rsid w:val="00E46C12"/>
    <w:rsid w:val="00E47A98"/>
    <w:rsid w:val="00E5340F"/>
    <w:rsid w:val="00E549B1"/>
    <w:rsid w:val="00E60DDA"/>
    <w:rsid w:val="00E63B10"/>
    <w:rsid w:val="00E64502"/>
    <w:rsid w:val="00E67E87"/>
    <w:rsid w:val="00E80C63"/>
    <w:rsid w:val="00E91A0A"/>
    <w:rsid w:val="00E95C7F"/>
    <w:rsid w:val="00E9661E"/>
    <w:rsid w:val="00E973F6"/>
    <w:rsid w:val="00EA53D3"/>
    <w:rsid w:val="00EA6C66"/>
    <w:rsid w:val="00EB127C"/>
    <w:rsid w:val="00EC1B43"/>
    <w:rsid w:val="00EC3A67"/>
    <w:rsid w:val="00EC678B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4325"/>
    <w:rsid w:val="00F04A03"/>
    <w:rsid w:val="00F21AED"/>
    <w:rsid w:val="00F25621"/>
    <w:rsid w:val="00F26516"/>
    <w:rsid w:val="00F31AC6"/>
    <w:rsid w:val="00F32D23"/>
    <w:rsid w:val="00F34A10"/>
    <w:rsid w:val="00F358D7"/>
    <w:rsid w:val="00F4134D"/>
    <w:rsid w:val="00F454D9"/>
    <w:rsid w:val="00F478E0"/>
    <w:rsid w:val="00F500FD"/>
    <w:rsid w:val="00F52278"/>
    <w:rsid w:val="00F5319D"/>
    <w:rsid w:val="00F531FB"/>
    <w:rsid w:val="00F54B1E"/>
    <w:rsid w:val="00F5535B"/>
    <w:rsid w:val="00F62CA4"/>
    <w:rsid w:val="00F66E5A"/>
    <w:rsid w:val="00F70192"/>
    <w:rsid w:val="00F839F2"/>
    <w:rsid w:val="00F85BE7"/>
    <w:rsid w:val="00F92172"/>
    <w:rsid w:val="00F951AA"/>
    <w:rsid w:val="00F97333"/>
    <w:rsid w:val="00FA3591"/>
    <w:rsid w:val="00FB1047"/>
    <w:rsid w:val="00FB7A70"/>
    <w:rsid w:val="00FB7D98"/>
    <w:rsid w:val="00FC0D21"/>
    <w:rsid w:val="00FC5573"/>
    <w:rsid w:val="00FC5F28"/>
    <w:rsid w:val="00FE6001"/>
    <w:rsid w:val="00FE7B53"/>
    <w:rsid w:val="00FF511A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10C8-61B6-4D64-82DB-791F8F52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2017-09-14T10:56:00Z</cp:lastPrinted>
  <dcterms:created xsi:type="dcterms:W3CDTF">2017-09-14T09:57:00Z</dcterms:created>
  <dcterms:modified xsi:type="dcterms:W3CDTF">2017-09-14T11:05:00Z</dcterms:modified>
</cp:coreProperties>
</file>