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761B" w14:textId="77777777" w:rsidR="00833941" w:rsidRPr="00233668" w:rsidRDefault="00833941" w:rsidP="001B4F6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36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Техническая спецификация</w:t>
      </w:r>
    </w:p>
    <w:p w14:paraId="6F5AAF7D" w14:textId="3E062E45" w:rsidR="00833941" w:rsidRPr="00233668" w:rsidRDefault="00833941" w:rsidP="001B4F6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36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услуг по созданию </w:t>
      </w:r>
      <w:r w:rsidR="00D969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рекламных </w:t>
      </w:r>
      <w:r w:rsidRPr="002336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аудио и видеороликов</w:t>
      </w:r>
    </w:p>
    <w:p w14:paraId="050B4BC5" w14:textId="77777777" w:rsidR="00833941" w:rsidRPr="00233668" w:rsidRDefault="00833941" w:rsidP="001B4F6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6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проекту «Деловые связи» на казахском и русском языках</w:t>
      </w:r>
    </w:p>
    <w:p w14:paraId="1D6673B3" w14:textId="77777777" w:rsidR="00833941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5AF35A38" w14:textId="77777777" w:rsidR="001B4F62" w:rsidRPr="00233668" w:rsidRDefault="001B4F62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bookmarkStart w:id="0" w:name="_GoBack"/>
      <w:bookmarkEnd w:id="0"/>
    </w:p>
    <w:p w14:paraId="7E71572A" w14:textId="150406DD" w:rsidR="00833941" w:rsidRPr="00A3553E" w:rsidRDefault="00833941" w:rsidP="00A3553E">
      <w:pPr>
        <w:pStyle w:val="a7"/>
        <w:numPr>
          <w:ilvl w:val="0"/>
          <w:numId w:val="3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A3553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  <w:t>Цель:</w:t>
      </w:r>
    </w:p>
    <w:p w14:paraId="5D29EEDA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Информирование и обеспечение высокой осведомленности предпринимателей о проекте «Деловые связи», а также привлечение их в качестве участников.</w:t>
      </w:r>
    </w:p>
    <w:p w14:paraId="2CBD0022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69BAD125" w14:textId="568818B7" w:rsidR="00833941" w:rsidRPr="00A3553E" w:rsidRDefault="00833941" w:rsidP="00A3553E">
      <w:pPr>
        <w:pStyle w:val="a7"/>
        <w:numPr>
          <w:ilvl w:val="0"/>
          <w:numId w:val="3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A3553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  <w:t>Сроки оказания услуг:</w:t>
      </w:r>
    </w:p>
    <w:p w14:paraId="3EF66C81" w14:textId="3E28F973" w:rsidR="00833941" w:rsidRPr="00233668" w:rsidRDefault="00A70B75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п</w:t>
      </w:r>
      <w:r w:rsidR="00833941"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о </w:t>
      </w:r>
      <w:r w:rsidR="00833941"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>1 сентября</w:t>
      </w:r>
      <w:r w:rsidR="00833941"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2017 года</w:t>
      </w:r>
    </w:p>
    <w:p w14:paraId="0EAD7891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2FF71523" w14:textId="44F689DE" w:rsidR="00833941" w:rsidRPr="00A3553E" w:rsidRDefault="00833941" w:rsidP="00A3553E">
      <w:pPr>
        <w:pStyle w:val="a7"/>
        <w:numPr>
          <w:ilvl w:val="0"/>
          <w:numId w:val="3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A3553E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  <w:t>Техническое описание услуг:</w:t>
      </w:r>
    </w:p>
    <w:p w14:paraId="34F2BDFA" w14:textId="77777777" w:rsidR="00833941" w:rsidRPr="00233668" w:rsidRDefault="00833941" w:rsidP="00833941">
      <w:pPr>
        <w:numPr>
          <w:ilvl w:val="1"/>
          <w:numId w:val="3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  <w:t xml:space="preserve">Анимационный ролик </w:t>
      </w:r>
    </w:p>
    <w:p w14:paraId="5F6EE6A0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Тематика: информационно-</w:t>
      </w:r>
      <w:proofErr w:type="spellStart"/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имиджевый</w:t>
      </w:r>
      <w:proofErr w:type="spellEnd"/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ролик, охватывающий широкую общественность, в том числе предпринимателей, касательно </w:t>
      </w: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>инструмента</w:t>
      </w: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«Деловые связи».</w:t>
      </w:r>
    </w:p>
    <w:p w14:paraId="3C927AEA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Техника исполнения: графический ролик на основе/с элементами 3</w:t>
      </w: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d</w:t>
      </w: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</w:t>
      </w: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>анимации включая инфографические материалы</w:t>
      </w: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.</w:t>
      </w:r>
    </w:p>
    <w:p w14:paraId="5A824756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Сценарий: р</w:t>
      </w: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азработка не менее 3 (трех) вариантов режиссерских сценариев.</w:t>
      </w:r>
    </w:p>
    <w:p w14:paraId="52F79066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Количество: 1 единица.</w:t>
      </w:r>
    </w:p>
    <w:p w14:paraId="7E6B70F1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Хронометраж: не менее 30 секунд.</w:t>
      </w:r>
    </w:p>
    <w:p w14:paraId="7AD8D039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Язык: казахский и русский.</w:t>
      </w:r>
    </w:p>
    <w:p w14:paraId="6AB91284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59083CE0" w14:textId="77777777" w:rsidR="00833941" w:rsidRPr="00233668" w:rsidRDefault="00833941" w:rsidP="00833941">
      <w:pPr>
        <w:numPr>
          <w:ilvl w:val="1"/>
          <w:numId w:val="3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  <w:t>Видеоролик</w:t>
      </w:r>
    </w:p>
    <w:p w14:paraId="2C143EEF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proofErr w:type="gramStart"/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Тематика: информационной видеоролик, описывающий историю успеха участника </w:t>
      </w: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>инструмента</w:t>
      </w: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«Деловые связи».</w:t>
      </w:r>
      <w:proofErr w:type="gramEnd"/>
    </w:p>
    <w:p w14:paraId="1FBF1D56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Техника исполнения: съемка с постановкой.</w:t>
      </w:r>
    </w:p>
    <w:p w14:paraId="01D51CCD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Сценарий: р</w:t>
      </w: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азработка не менее 3 (трех) вариантов режиссерских сценариев.</w:t>
      </w:r>
    </w:p>
    <w:p w14:paraId="67BE8C8F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Количество: 1 единица.</w:t>
      </w:r>
    </w:p>
    <w:p w14:paraId="14232A9D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Хронометраж: не менее 30 секунд.</w:t>
      </w:r>
    </w:p>
    <w:p w14:paraId="2426794A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Язык: казахский и русский.</w:t>
      </w:r>
    </w:p>
    <w:p w14:paraId="7307E4D2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10E23D6F" w14:textId="77777777" w:rsidR="00833941" w:rsidRPr="00233668" w:rsidRDefault="00833941" w:rsidP="00833941">
      <w:pPr>
        <w:numPr>
          <w:ilvl w:val="1"/>
          <w:numId w:val="3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</w:pPr>
      <w:proofErr w:type="spellStart"/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  <w:t>Аудиоролик</w:t>
      </w:r>
      <w:proofErr w:type="spellEnd"/>
    </w:p>
    <w:p w14:paraId="525B8997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Тематика: информационной </w:t>
      </w: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>аудиоролик</w:t>
      </w: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описывающий</w:t>
      </w:r>
      <w:proofErr w:type="gramEnd"/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историю успеха участника </w:t>
      </w: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 xml:space="preserve">инструмента </w:t>
      </w: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«Деловые связи».</w:t>
      </w:r>
    </w:p>
    <w:p w14:paraId="1CBA3D86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Техника исполнения: съемка с постановкой.</w:t>
      </w:r>
    </w:p>
    <w:p w14:paraId="2FD70516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Сценарий: р</w:t>
      </w: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азработка не </w:t>
      </w:r>
      <w:r w:rsidRPr="00A70B75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менее 2 (двух)</w:t>
      </w: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вариантов сценариев.</w:t>
      </w:r>
    </w:p>
    <w:p w14:paraId="66EAFACD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Количество: 1 единица.</w:t>
      </w:r>
    </w:p>
    <w:p w14:paraId="5FA47432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Хронометраж: не менее 30 секунд.</w:t>
      </w:r>
    </w:p>
    <w:p w14:paraId="430A8751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lastRenderedPageBreak/>
        <w:t>Язык: казахский и русский.</w:t>
      </w:r>
    </w:p>
    <w:p w14:paraId="4BE41C26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0918BE3E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val="kk-KZ" w:eastAsia="ar-SA"/>
        </w:rPr>
      </w:pPr>
      <w:r w:rsidRPr="002336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val="kk-KZ" w:eastAsia="ar-SA"/>
        </w:rPr>
        <w:t xml:space="preserve">4). Ценовое предложение от Поставщика не должно превышать: </w:t>
      </w:r>
    </w:p>
    <w:p w14:paraId="1546FB3C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23366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2 180 000 (два миллиона сто восемьдесят тысяч) тенге без учета НДС.</w:t>
      </w:r>
    </w:p>
    <w:p w14:paraId="5F20F4CD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 w:eastAsia="ar-SA"/>
        </w:rPr>
      </w:pPr>
    </w:p>
    <w:p w14:paraId="0E5C4BAB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val="kk-KZ" w:eastAsia="ar-SA"/>
        </w:rPr>
        <w:t>5). Обязанности Исполнителя</w:t>
      </w:r>
      <w:r w:rsidRPr="002336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  <w:t>:</w:t>
      </w:r>
    </w:p>
    <w:p w14:paraId="05CFA7E1" w14:textId="77777777" w:rsidR="00833941" w:rsidRPr="00233668" w:rsidRDefault="00833941" w:rsidP="00833941">
      <w:pPr>
        <w:numPr>
          <w:ilvl w:val="1"/>
          <w:numId w:val="36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Согласование </w:t>
      </w:r>
      <w:r w:rsidRPr="0023366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с </w:t>
      </w: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Заказчиком музыкального сопровождения, мест съемок и декораций, использование элементов компьютерной 3</w:t>
      </w:r>
      <w:r w:rsidRPr="0023366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</w:t>
      </w: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графики, спецэффектов и сценариев;</w:t>
      </w:r>
    </w:p>
    <w:p w14:paraId="0A682487" w14:textId="77777777" w:rsidR="00833941" w:rsidRPr="00233668" w:rsidRDefault="00833941" w:rsidP="00833941">
      <w:pPr>
        <w:numPr>
          <w:ilvl w:val="1"/>
          <w:numId w:val="36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надлежащее выполнение услуг, связанных с изготовлением аудио и видеороликов;</w:t>
      </w:r>
    </w:p>
    <w:p w14:paraId="584E14F3" w14:textId="77777777" w:rsidR="00833941" w:rsidRPr="00233668" w:rsidRDefault="00833941" w:rsidP="00833941">
      <w:pPr>
        <w:numPr>
          <w:ilvl w:val="1"/>
          <w:numId w:val="36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выполнения оказания услуг Исполнитель обязан все действия, связанные с изготовлением аудио и видеороликов, согласовывать с Заказчиком.</w:t>
      </w:r>
    </w:p>
    <w:p w14:paraId="46869A2D" w14:textId="77777777" w:rsidR="00833941" w:rsidRPr="00233668" w:rsidRDefault="00833941" w:rsidP="00833941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9F4213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336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6). Условия приема оказанных услуг</w:t>
      </w:r>
      <w:r w:rsidRPr="0023366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:</w:t>
      </w:r>
    </w:p>
    <w:p w14:paraId="04B6D50F" w14:textId="77777777" w:rsidR="00833941" w:rsidRPr="00233668" w:rsidRDefault="00833941" w:rsidP="00833941">
      <w:pPr>
        <w:numPr>
          <w:ilvl w:val="1"/>
          <w:numId w:val="34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Документом, подтверждающим факт надлежащего оказания услуг, является подписанный сторонами акт оказанных услуг;</w:t>
      </w:r>
    </w:p>
    <w:p w14:paraId="75184131" w14:textId="77777777" w:rsidR="00833941" w:rsidRPr="00233668" w:rsidRDefault="00833941" w:rsidP="00833941">
      <w:pPr>
        <w:numPr>
          <w:ilvl w:val="1"/>
          <w:numId w:val="34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Заказчику должны быть представлены 5 (пять) копий аудио и видеороликов </w:t>
      </w:r>
      <w:r w:rsidRPr="0023366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в формате готового материала </w:t>
      </w: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DVD-дисках, а также на носителях и форматах в соответствии с техническими требованиями каналов, на которых эти ролики будут размещены.</w:t>
      </w:r>
    </w:p>
    <w:p w14:paraId="3E89DD1A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F4024A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  <w:t>7). Ожидаемые результаты:</w:t>
      </w:r>
    </w:p>
    <w:p w14:paraId="3108B48A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233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Повышение информированности об инструменте «Деловые связи» в рамках Единой программы поддержки и развития бизнеса «Дорожная карта бизнеса 2020».</w:t>
      </w:r>
    </w:p>
    <w:p w14:paraId="3602DBF0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26BC5CCE" w14:textId="77777777" w:rsidR="00833941" w:rsidRPr="00233668" w:rsidRDefault="00833941" w:rsidP="00833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</w:pPr>
      <w:r w:rsidRPr="002336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val="kk-KZ" w:eastAsia="ar-SA"/>
        </w:rPr>
        <w:t xml:space="preserve">8). </w:t>
      </w:r>
      <w:r w:rsidRPr="00233668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  <w:t>Требования к поставщикам</w:t>
      </w:r>
    </w:p>
    <w:p w14:paraId="234123C7" w14:textId="13BD6733" w:rsidR="00833941" w:rsidRPr="00233668" w:rsidRDefault="00833941" w:rsidP="00833941">
      <w:pPr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366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Исполнитель должен обладать опытом не менее 24 месяцев по созданию не менее 5 информационных аудио и видеороликов.</w:t>
      </w:r>
      <w:r w:rsidRPr="00233668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  <w:t xml:space="preserve"> </w:t>
      </w:r>
      <w:r w:rsidRPr="00233668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Поставщику необходимо предоставить копии договоров</w:t>
      </w:r>
      <w:r w:rsidRPr="002336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33668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оказания </w:t>
      </w:r>
      <w:r w:rsidR="00A70B75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услуг </w:t>
      </w:r>
      <w:r w:rsidRPr="00233668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и актов оказанных услуг.</w:t>
      </w:r>
    </w:p>
    <w:p w14:paraId="15065413" w14:textId="77777777" w:rsidR="00833941" w:rsidRPr="00233668" w:rsidRDefault="00833941" w:rsidP="00833941">
      <w:pPr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в штате </w:t>
      </w:r>
      <w:r w:rsidRPr="0023366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на основе трудовых договоров </w:t>
      </w: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и/или </w:t>
      </w:r>
      <w:r w:rsidRPr="0023366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на основе </w:t>
      </w: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договоров возмездного оказания услуг</w:t>
      </w:r>
      <w:r w:rsidRPr="0023366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не менее одного</w:t>
      </w: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профессионального режиссера, </w:t>
      </w:r>
      <w:r w:rsidRPr="0023366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не менее одного </w:t>
      </w: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сценариста, </w:t>
      </w:r>
      <w:r w:rsidRPr="0023366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не менее одного </w:t>
      </w: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журналиста, также не менее двух профессиональных дикторов на казахском и русском языках и </w:t>
      </w:r>
      <w:r w:rsidRPr="0023366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не менее двух </w:t>
      </w: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операторов. </w:t>
      </w:r>
      <w:r w:rsidRPr="002336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Поставщику необходимо предоставить копии трудовых договоров и/или договоров возмездного оказания услуг. Поставщику также необходимо приложить копии дипломов и/или сертификатов и/или свидетельств;</w:t>
      </w:r>
    </w:p>
    <w:p w14:paraId="2ED41B05" w14:textId="77777777" w:rsidR="00833941" w:rsidRPr="00233668" w:rsidRDefault="00833941" w:rsidP="00833941">
      <w:pPr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технической базы – телевизионной студии в г. Астане с оборудованием для съемок в формате </w:t>
      </w:r>
      <w:proofErr w:type="spellStart"/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>FullHD</w:t>
      </w:r>
      <w:proofErr w:type="spellEnd"/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виртуальной студии, с возможностью трекинга до 3 камер. Наличие комплекса монтажа и озвучивания </w:t>
      </w: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составе: станции нелинейного монтажа с акустическими кабинами, станции сложного нелинейного монтажа. Наличие аппаратной озвучивания и дубляжа пост-</w:t>
      </w:r>
      <w:proofErr w:type="spellStart"/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продакшна</w:t>
      </w:r>
      <w:proofErr w:type="spellEnd"/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программного вещания. Оборудование должно быть оснащено камкордером, созданным на базе открытых стандартов и обладающим модульной конструкцией, с высокой чувствительностью и низким уровнем шума. </w:t>
      </w:r>
      <w:r w:rsidRPr="002336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оборудования, а также копию договора купли-продажи или аренды производственного помещения (телевизионной студии в г. Астане);</w:t>
      </w:r>
    </w:p>
    <w:p w14:paraId="1A1D588C" w14:textId="77777777" w:rsidR="00833941" w:rsidRDefault="00833941" w:rsidP="00833941">
      <w:pPr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3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Обработка звука должна производиться на высокотехнологичном звуковом оборудовании, на базе профессиональных цифровых пультов, микрофонов, собранных на базе многопроцессорных компьютерных станций, с проверенным временем программным обеспечением, в комплексе с профессиональными звуковыми мониторами. </w:t>
      </w:r>
      <w:r w:rsidRPr="002336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оборудования;</w:t>
      </w:r>
    </w:p>
    <w:p w14:paraId="5416B665" w14:textId="5F178746" w:rsidR="00370AC0" w:rsidRPr="00833941" w:rsidRDefault="00833941" w:rsidP="00833941">
      <w:pPr>
        <w:numPr>
          <w:ilvl w:val="1"/>
          <w:numId w:val="3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современного графического комплекса оборудования с возможностью полноценного трехмерного моделирования и анимации. </w:t>
      </w:r>
      <w:r w:rsidRPr="008339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оборудования.</w:t>
      </w:r>
    </w:p>
    <w:p w14:paraId="06601524" w14:textId="77777777" w:rsidR="00370AC0" w:rsidRPr="00370AC0" w:rsidRDefault="00370AC0" w:rsidP="00370A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17AE64" w14:textId="77777777" w:rsidR="00370AC0" w:rsidRPr="00B27D1C" w:rsidRDefault="00370AC0" w:rsidP="00370AC0"/>
    <w:p w14:paraId="60973A68" w14:textId="77777777" w:rsidR="00D16DFA" w:rsidRPr="00D16DFA" w:rsidRDefault="00D16DFA" w:rsidP="00D16D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884D8" w14:textId="77777777" w:rsidR="00D16DFA" w:rsidRPr="00D16DFA" w:rsidRDefault="00D16DFA" w:rsidP="00D16D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D1CDF" w14:textId="77777777" w:rsidR="00D16DFA" w:rsidRPr="00D16DFA" w:rsidRDefault="00D16DFA" w:rsidP="00D16D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EE54C" w14:textId="77777777" w:rsidR="00D16DFA" w:rsidRP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A3A4A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3625F" w14:textId="77777777" w:rsidR="000B2345" w:rsidRDefault="000B2345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1AF28" w14:textId="77777777" w:rsidR="000B2345" w:rsidRDefault="000B2345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94071" w14:textId="77777777" w:rsidR="000B2345" w:rsidRDefault="000B2345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9D74A" w14:textId="77777777" w:rsidR="000B2345" w:rsidRDefault="000B2345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348C1" w14:textId="77777777" w:rsidR="000B2345" w:rsidRPr="00D16DFA" w:rsidRDefault="000B2345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2345" w:rsidRPr="00D16DFA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A5F6C" w14:textId="77777777" w:rsidR="00D56F73" w:rsidRDefault="00D56F73" w:rsidP="0029497D">
      <w:pPr>
        <w:spacing w:after="0" w:line="240" w:lineRule="auto"/>
      </w:pPr>
      <w:r>
        <w:separator/>
      </w:r>
    </w:p>
  </w:endnote>
  <w:endnote w:type="continuationSeparator" w:id="0">
    <w:p w14:paraId="5769F279" w14:textId="77777777" w:rsidR="00D56F73" w:rsidRDefault="00D56F73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A6EAA" w14:textId="77777777" w:rsidR="00D56F73" w:rsidRDefault="00D56F73" w:rsidP="0029497D">
      <w:pPr>
        <w:spacing w:after="0" w:line="240" w:lineRule="auto"/>
      </w:pPr>
      <w:r>
        <w:separator/>
      </w:r>
    </w:p>
  </w:footnote>
  <w:footnote w:type="continuationSeparator" w:id="0">
    <w:p w14:paraId="3D5B53E3" w14:textId="77777777" w:rsidR="00D56F73" w:rsidRDefault="00D56F73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1F62299E"/>
    <w:multiLevelType w:val="multilevel"/>
    <w:tmpl w:val="B0FC41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D0698"/>
    <w:multiLevelType w:val="hybridMultilevel"/>
    <w:tmpl w:val="230AA5CE"/>
    <w:lvl w:ilvl="0" w:tplc="B0DA1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F4013F"/>
    <w:multiLevelType w:val="multilevel"/>
    <w:tmpl w:val="1C10F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17198"/>
    <w:multiLevelType w:val="multilevel"/>
    <w:tmpl w:val="27D8D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0330C8"/>
    <w:multiLevelType w:val="multilevel"/>
    <w:tmpl w:val="3A064A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2"/>
  </w:num>
  <w:num w:numId="2">
    <w:abstractNumId w:val="1"/>
  </w:num>
  <w:num w:numId="3">
    <w:abstractNumId w:val="34"/>
  </w:num>
  <w:num w:numId="4">
    <w:abstractNumId w:val="18"/>
  </w:num>
  <w:num w:numId="5">
    <w:abstractNumId w:val="2"/>
  </w:num>
  <w:num w:numId="6">
    <w:abstractNumId w:val="10"/>
  </w:num>
  <w:num w:numId="7">
    <w:abstractNumId w:val="14"/>
  </w:num>
  <w:num w:numId="8">
    <w:abstractNumId w:val="21"/>
  </w:num>
  <w:num w:numId="9">
    <w:abstractNumId w:val="6"/>
  </w:num>
  <w:num w:numId="10">
    <w:abstractNumId w:val="35"/>
  </w:num>
  <w:num w:numId="11">
    <w:abstractNumId w:val="16"/>
  </w:num>
  <w:num w:numId="12">
    <w:abstractNumId w:val="4"/>
  </w:num>
  <w:num w:numId="13">
    <w:abstractNumId w:val="22"/>
  </w:num>
  <w:num w:numId="14">
    <w:abstractNumId w:val="9"/>
  </w:num>
  <w:num w:numId="15">
    <w:abstractNumId w:val="15"/>
  </w:num>
  <w:num w:numId="16">
    <w:abstractNumId w:val="29"/>
  </w:num>
  <w:num w:numId="17">
    <w:abstractNumId w:val="31"/>
  </w:num>
  <w:num w:numId="18">
    <w:abstractNumId w:val="8"/>
  </w:num>
  <w:num w:numId="19">
    <w:abstractNumId w:val="23"/>
  </w:num>
  <w:num w:numId="20">
    <w:abstractNumId w:val="17"/>
  </w:num>
  <w:num w:numId="21">
    <w:abstractNumId w:val="27"/>
  </w:num>
  <w:num w:numId="22">
    <w:abstractNumId w:val="20"/>
  </w:num>
  <w:num w:numId="23">
    <w:abstractNumId w:val="3"/>
  </w:num>
  <w:num w:numId="24">
    <w:abstractNumId w:val="33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0"/>
  </w:num>
  <w:num w:numId="31">
    <w:abstractNumId w:val="5"/>
  </w:num>
  <w:num w:numId="32">
    <w:abstractNumId w:val="12"/>
  </w:num>
  <w:num w:numId="33">
    <w:abstractNumId w:val="24"/>
  </w:num>
  <w:num w:numId="34">
    <w:abstractNumId w:val="19"/>
  </w:num>
  <w:num w:numId="35">
    <w:abstractNumId w:val="28"/>
  </w:num>
  <w:num w:numId="36">
    <w:abstractNumId w:val="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5FC"/>
    <w:rsid w:val="0009307E"/>
    <w:rsid w:val="00095145"/>
    <w:rsid w:val="00095F11"/>
    <w:rsid w:val="000971E0"/>
    <w:rsid w:val="000A1BE9"/>
    <w:rsid w:val="000A3145"/>
    <w:rsid w:val="000A4075"/>
    <w:rsid w:val="000A4963"/>
    <w:rsid w:val="000A6A97"/>
    <w:rsid w:val="000B0825"/>
    <w:rsid w:val="000B1CCE"/>
    <w:rsid w:val="000B2345"/>
    <w:rsid w:val="000B63E9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4F62"/>
    <w:rsid w:val="001B50BE"/>
    <w:rsid w:val="001C157F"/>
    <w:rsid w:val="001D16E3"/>
    <w:rsid w:val="001D524F"/>
    <w:rsid w:val="001E0D3C"/>
    <w:rsid w:val="001E338C"/>
    <w:rsid w:val="002040E0"/>
    <w:rsid w:val="00205E6D"/>
    <w:rsid w:val="00207D63"/>
    <w:rsid w:val="002118AF"/>
    <w:rsid w:val="00215509"/>
    <w:rsid w:val="0022014F"/>
    <w:rsid w:val="002206BC"/>
    <w:rsid w:val="002304C3"/>
    <w:rsid w:val="0023181A"/>
    <w:rsid w:val="002363FA"/>
    <w:rsid w:val="002365DC"/>
    <w:rsid w:val="002376EC"/>
    <w:rsid w:val="0024214B"/>
    <w:rsid w:val="00251438"/>
    <w:rsid w:val="00252D23"/>
    <w:rsid w:val="00254995"/>
    <w:rsid w:val="002568C0"/>
    <w:rsid w:val="00256D30"/>
    <w:rsid w:val="0025708A"/>
    <w:rsid w:val="00273548"/>
    <w:rsid w:val="002758B4"/>
    <w:rsid w:val="00276371"/>
    <w:rsid w:val="00282149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0AC0"/>
    <w:rsid w:val="0037439D"/>
    <w:rsid w:val="0037760A"/>
    <w:rsid w:val="00392255"/>
    <w:rsid w:val="003A2695"/>
    <w:rsid w:val="003B4BF5"/>
    <w:rsid w:val="003C06D1"/>
    <w:rsid w:val="003C3315"/>
    <w:rsid w:val="003C5292"/>
    <w:rsid w:val="003C6D45"/>
    <w:rsid w:val="003E55FA"/>
    <w:rsid w:val="003E7032"/>
    <w:rsid w:val="003F5A44"/>
    <w:rsid w:val="00400751"/>
    <w:rsid w:val="00401B11"/>
    <w:rsid w:val="00407192"/>
    <w:rsid w:val="00415BE5"/>
    <w:rsid w:val="00416732"/>
    <w:rsid w:val="00422B3E"/>
    <w:rsid w:val="00427543"/>
    <w:rsid w:val="00427617"/>
    <w:rsid w:val="0043032E"/>
    <w:rsid w:val="0043110F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838FF"/>
    <w:rsid w:val="00491E29"/>
    <w:rsid w:val="0049580F"/>
    <w:rsid w:val="00496243"/>
    <w:rsid w:val="004A0AFB"/>
    <w:rsid w:val="004A2BE4"/>
    <w:rsid w:val="004A559C"/>
    <w:rsid w:val="004B5F9C"/>
    <w:rsid w:val="004C28C5"/>
    <w:rsid w:val="004C3D3B"/>
    <w:rsid w:val="004C6A11"/>
    <w:rsid w:val="004D3C54"/>
    <w:rsid w:val="004D78CE"/>
    <w:rsid w:val="004E3F84"/>
    <w:rsid w:val="004E4BA7"/>
    <w:rsid w:val="00500E74"/>
    <w:rsid w:val="00505328"/>
    <w:rsid w:val="00522C8A"/>
    <w:rsid w:val="00524E42"/>
    <w:rsid w:val="0052666E"/>
    <w:rsid w:val="00535B94"/>
    <w:rsid w:val="005435C3"/>
    <w:rsid w:val="00547E71"/>
    <w:rsid w:val="00553A82"/>
    <w:rsid w:val="005550A6"/>
    <w:rsid w:val="00561E49"/>
    <w:rsid w:val="00563F75"/>
    <w:rsid w:val="00566BE7"/>
    <w:rsid w:val="0057240A"/>
    <w:rsid w:val="005772DB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3007"/>
    <w:rsid w:val="005D4076"/>
    <w:rsid w:val="005E2DB2"/>
    <w:rsid w:val="005E45CD"/>
    <w:rsid w:val="005F1D2B"/>
    <w:rsid w:val="005F325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46911"/>
    <w:rsid w:val="0065199E"/>
    <w:rsid w:val="00655864"/>
    <w:rsid w:val="006668DA"/>
    <w:rsid w:val="00671074"/>
    <w:rsid w:val="00673AD5"/>
    <w:rsid w:val="006777EE"/>
    <w:rsid w:val="006823BC"/>
    <w:rsid w:val="006851CB"/>
    <w:rsid w:val="00685255"/>
    <w:rsid w:val="00685A70"/>
    <w:rsid w:val="00686C2C"/>
    <w:rsid w:val="00697AD6"/>
    <w:rsid w:val="006A4A40"/>
    <w:rsid w:val="006B675E"/>
    <w:rsid w:val="006B738E"/>
    <w:rsid w:val="006C2749"/>
    <w:rsid w:val="006D124D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432F5"/>
    <w:rsid w:val="0075556D"/>
    <w:rsid w:val="00755D75"/>
    <w:rsid w:val="007572D5"/>
    <w:rsid w:val="007705AC"/>
    <w:rsid w:val="00770DAA"/>
    <w:rsid w:val="00774856"/>
    <w:rsid w:val="007817CA"/>
    <w:rsid w:val="00785F3A"/>
    <w:rsid w:val="007862AE"/>
    <w:rsid w:val="00786D15"/>
    <w:rsid w:val="00790D3D"/>
    <w:rsid w:val="007922B2"/>
    <w:rsid w:val="00796879"/>
    <w:rsid w:val="00796E0B"/>
    <w:rsid w:val="007B10F3"/>
    <w:rsid w:val="007B3564"/>
    <w:rsid w:val="007C04AF"/>
    <w:rsid w:val="007C1C39"/>
    <w:rsid w:val="007C29B8"/>
    <w:rsid w:val="007D02F0"/>
    <w:rsid w:val="007D0333"/>
    <w:rsid w:val="007E11E9"/>
    <w:rsid w:val="007E3087"/>
    <w:rsid w:val="007F384E"/>
    <w:rsid w:val="007F3D90"/>
    <w:rsid w:val="00801A7E"/>
    <w:rsid w:val="008206EE"/>
    <w:rsid w:val="00820BA1"/>
    <w:rsid w:val="0082545C"/>
    <w:rsid w:val="00826779"/>
    <w:rsid w:val="008271F3"/>
    <w:rsid w:val="008305B9"/>
    <w:rsid w:val="00831238"/>
    <w:rsid w:val="00831EE3"/>
    <w:rsid w:val="00833941"/>
    <w:rsid w:val="0083687B"/>
    <w:rsid w:val="0084328C"/>
    <w:rsid w:val="00845E53"/>
    <w:rsid w:val="00854714"/>
    <w:rsid w:val="008612A1"/>
    <w:rsid w:val="008613A1"/>
    <w:rsid w:val="00863AED"/>
    <w:rsid w:val="00864DCD"/>
    <w:rsid w:val="00867C60"/>
    <w:rsid w:val="00870FA2"/>
    <w:rsid w:val="008710D7"/>
    <w:rsid w:val="00872C35"/>
    <w:rsid w:val="0088405F"/>
    <w:rsid w:val="00890E1D"/>
    <w:rsid w:val="008933E3"/>
    <w:rsid w:val="00895256"/>
    <w:rsid w:val="00896867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76CC"/>
    <w:rsid w:val="008E2931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23C"/>
    <w:rsid w:val="009047F9"/>
    <w:rsid w:val="00914C28"/>
    <w:rsid w:val="009217F2"/>
    <w:rsid w:val="009241F8"/>
    <w:rsid w:val="009341B6"/>
    <w:rsid w:val="00934B64"/>
    <w:rsid w:val="00936604"/>
    <w:rsid w:val="00940034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306B"/>
    <w:rsid w:val="00A3553E"/>
    <w:rsid w:val="00A419B0"/>
    <w:rsid w:val="00A503AD"/>
    <w:rsid w:val="00A51D9B"/>
    <w:rsid w:val="00A52921"/>
    <w:rsid w:val="00A537B8"/>
    <w:rsid w:val="00A53ED1"/>
    <w:rsid w:val="00A64540"/>
    <w:rsid w:val="00A7031C"/>
    <w:rsid w:val="00A70B75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4FA1"/>
    <w:rsid w:val="00A95FCC"/>
    <w:rsid w:val="00AB4FA2"/>
    <w:rsid w:val="00AB63F7"/>
    <w:rsid w:val="00AC46C0"/>
    <w:rsid w:val="00AC4BB9"/>
    <w:rsid w:val="00AC5557"/>
    <w:rsid w:val="00AD022F"/>
    <w:rsid w:val="00AD320D"/>
    <w:rsid w:val="00AD4001"/>
    <w:rsid w:val="00AD4D9C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38DB"/>
    <w:rsid w:val="00B57019"/>
    <w:rsid w:val="00B63E26"/>
    <w:rsid w:val="00B642AA"/>
    <w:rsid w:val="00B655FA"/>
    <w:rsid w:val="00B7609F"/>
    <w:rsid w:val="00B768C3"/>
    <w:rsid w:val="00B80DE8"/>
    <w:rsid w:val="00B81E5C"/>
    <w:rsid w:val="00B8583A"/>
    <w:rsid w:val="00BA7A35"/>
    <w:rsid w:val="00BB28C1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23046"/>
    <w:rsid w:val="00C34F3B"/>
    <w:rsid w:val="00C40323"/>
    <w:rsid w:val="00C47926"/>
    <w:rsid w:val="00C535E6"/>
    <w:rsid w:val="00C553E1"/>
    <w:rsid w:val="00C63AB3"/>
    <w:rsid w:val="00C63B37"/>
    <w:rsid w:val="00C74460"/>
    <w:rsid w:val="00C76C84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16DFA"/>
    <w:rsid w:val="00D228BB"/>
    <w:rsid w:val="00D44A09"/>
    <w:rsid w:val="00D51619"/>
    <w:rsid w:val="00D56F73"/>
    <w:rsid w:val="00D60196"/>
    <w:rsid w:val="00D70BC0"/>
    <w:rsid w:val="00D86C41"/>
    <w:rsid w:val="00D9195F"/>
    <w:rsid w:val="00D950FE"/>
    <w:rsid w:val="00D96950"/>
    <w:rsid w:val="00DB34F8"/>
    <w:rsid w:val="00DB426F"/>
    <w:rsid w:val="00DD70F9"/>
    <w:rsid w:val="00DE2501"/>
    <w:rsid w:val="00E02A12"/>
    <w:rsid w:val="00E03AB2"/>
    <w:rsid w:val="00E04CF4"/>
    <w:rsid w:val="00E1117B"/>
    <w:rsid w:val="00E12481"/>
    <w:rsid w:val="00E13F3A"/>
    <w:rsid w:val="00E1770F"/>
    <w:rsid w:val="00E23ADE"/>
    <w:rsid w:val="00E24AA8"/>
    <w:rsid w:val="00E268AE"/>
    <w:rsid w:val="00E362D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06A61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2278"/>
    <w:rsid w:val="00F5319D"/>
    <w:rsid w:val="00F54B1E"/>
    <w:rsid w:val="00F62CA4"/>
    <w:rsid w:val="00F66E5A"/>
    <w:rsid w:val="00F70192"/>
    <w:rsid w:val="00F839F2"/>
    <w:rsid w:val="00F85BE7"/>
    <w:rsid w:val="00F92172"/>
    <w:rsid w:val="00F951AA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38FA-C59F-4966-8A79-A0CB1EBD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2017-06-15T05:32:00Z</cp:lastPrinted>
  <dcterms:created xsi:type="dcterms:W3CDTF">2017-06-12T05:24:00Z</dcterms:created>
  <dcterms:modified xsi:type="dcterms:W3CDTF">2017-06-16T05:00:00Z</dcterms:modified>
</cp:coreProperties>
</file>